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7BC4A" w14:textId="77777777" w:rsidR="00A3412A" w:rsidRDefault="00000000">
      <w:pPr>
        <w:rPr>
          <w:rFonts w:ascii="Times New Roman" w:hAnsi="Times New Roman" w:cs="Times New Roman"/>
          <w:color w:val="000000"/>
          <w:sz w:val="56"/>
          <w:szCs w:val="56"/>
        </w:rPr>
      </w:pPr>
      <w:r>
        <w:rPr>
          <w:rFonts w:ascii="Times New Roman" w:hAnsi="Times New Roman" w:cs="Times New Roman"/>
          <w:noProof/>
          <w:color w:val="000000"/>
          <w:sz w:val="56"/>
          <w:szCs w:val="56"/>
        </w:rPr>
        <mc:AlternateContent>
          <mc:Choice Requires="wps">
            <w:drawing>
              <wp:anchor distT="0" distB="0" distL="0" distR="0" simplePos="0" relativeHeight="5" behindDoc="0" locked="0" layoutInCell="0" allowOverlap="1" wp14:anchorId="72532841" wp14:editId="7B3C3255">
                <wp:simplePos x="0" y="0"/>
                <wp:positionH relativeFrom="column">
                  <wp:posOffset>-804545</wp:posOffset>
                </wp:positionH>
                <wp:positionV relativeFrom="paragraph">
                  <wp:posOffset>-233045</wp:posOffset>
                </wp:positionV>
                <wp:extent cx="7315200" cy="1129030"/>
                <wp:effectExtent l="0" t="0" r="0" b="0"/>
                <wp:wrapNone/>
                <wp:docPr id="1" name="Téglalap 51"/>
                <wp:cNvGraphicFramePr/>
                <a:graphic xmlns:a="http://schemas.openxmlformats.org/drawingml/2006/main">
                  <a:graphicData uri="http://schemas.microsoft.com/office/word/2010/wordprocessingShape">
                    <wps:wsp>
                      <wps:cNvSpPr/>
                      <wps:spPr>
                        <a:xfrm>
                          <a:off x="0" y="0"/>
                          <a:ext cx="7315200" cy="1128960"/>
                        </a:xfrm>
                        <a:custGeom>
                          <a:avLst/>
                          <a:gdLst/>
                          <a:ahLst/>
                          <a:cxnLst/>
                          <a:rect l="l" t="t" r="r" b="b"/>
                          <a:pathLst>
                            <a:path w="7312660" h="1129665">
                              <a:moveTo>
                                <a:pt x="0" y="0"/>
                              </a:moveTo>
                              <a:lnTo>
                                <a:pt x="7312660" y="0"/>
                              </a:lnTo>
                              <a:lnTo>
                                <a:pt x="7312660" y="1129665"/>
                              </a:lnTo>
                              <a:lnTo>
                                <a:pt x="3619500" y="733425"/>
                              </a:lnTo>
                              <a:lnTo>
                                <a:pt x="0" y="1091565"/>
                              </a:lnTo>
                              <a:lnTo>
                                <a:pt x="0" y="0"/>
                              </a:lnTo>
                              <a:close/>
                            </a:path>
                          </a:pathLst>
                        </a:custGeom>
                        <a:gradFill rotWithShape="0">
                          <a:gsLst>
                            <a:gs pos="0">
                              <a:schemeClr val="accent2">
                                <a:shade val="30000"/>
                                <a:satMod val="115000"/>
                              </a:schemeClr>
                            </a:gs>
                            <a:gs pos="50000">
                              <a:schemeClr val="accent2">
                                <a:shade val="67500"/>
                                <a:satMod val="115000"/>
                              </a:schemeClr>
                            </a:gs>
                            <a:gs pos="100000">
                              <a:schemeClr val="accent2">
                                <a:shade val="100000"/>
                                <a:satMod val="115000"/>
                              </a:schemeClr>
                            </a:gs>
                          </a:gsLst>
                          <a:lin ang="16200000"/>
                        </a:gra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r>
        <w:rPr>
          <w:rFonts w:ascii="Times New Roman" w:hAnsi="Times New Roman" w:cs="Times New Roman"/>
          <w:noProof/>
          <w:color w:val="000000"/>
          <w:sz w:val="56"/>
          <w:szCs w:val="56"/>
        </w:rPr>
        <mc:AlternateContent>
          <mc:Choice Requires="wps">
            <w:drawing>
              <wp:anchor distT="0" distB="0" distL="0" distR="0" simplePos="0" relativeHeight="6" behindDoc="0" locked="0" layoutInCell="0" allowOverlap="1" wp14:anchorId="4F63D64C" wp14:editId="4420FF58">
                <wp:simplePos x="0" y="0"/>
                <wp:positionH relativeFrom="column">
                  <wp:posOffset>-800100</wp:posOffset>
                </wp:positionH>
                <wp:positionV relativeFrom="paragraph">
                  <wp:posOffset>-276225</wp:posOffset>
                </wp:positionV>
                <wp:extent cx="7315200" cy="1214755"/>
                <wp:effectExtent l="0" t="0" r="0" b="0"/>
                <wp:wrapNone/>
                <wp:docPr id="2" name="Téglalap 151"/>
                <wp:cNvGraphicFramePr/>
                <a:graphic xmlns:a="http://schemas.openxmlformats.org/drawingml/2006/main">
                  <a:graphicData uri="http://schemas.microsoft.com/office/word/2010/wordprocessingShape">
                    <wps:wsp>
                      <wps:cNvSpPr/>
                      <wps:spPr>
                        <a:xfrm>
                          <a:off x="0" y="0"/>
                          <a:ext cx="7315200" cy="1214640"/>
                        </a:xfrm>
                        <a:prstGeom prst="rect">
                          <a:avLst/>
                        </a:prstGeom>
                        <a:blipFill rotWithShape="0">
                          <a:blip r:embed="rId6"/>
                          <a:stretch>
                            <a:fillRect r="-8147"/>
                          </a:stretch>
                        </a:blipFill>
                        <a:ln>
                          <a:noFill/>
                        </a:ln>
                      </wps:spPr>
                      <wps:style>
                        <a:lnRef idx="2">
                          <a:schemeClr val="accent1">
                            <a:shade val="50000"/>
                          </a:schemeClr>
                        </a:lnRef>
                        <a:fillRef idx="1">
                          <a:schemeClr val="accent1"/>
                        </a:fillRef>
                        <a:effectRef idx="0">
                          <a:schemeClr val="accent1"/>
                        </a:effectRef>
                        <a:fontRef idx="minor"/>
                      </wps:style>
                      <wps:txbx>
                        <w:txbxContent>
                          <w:p w14:paraId="15A2213D" w14:textId="77777777" w:rsidR="00A3412A" w:rsidRDefault="00A3412A">
                            <w:pPr>
                              <w:pStyle w:val="Kerettartalom"/>
                              <w:rPr>
                                <w:color w:val="FFFFFF"/>
                              </w:rPr>
                            </w:pPr>
                          </w:p>
                        </w:txbxContent>
                      </wps:txbx>
                      <wps:bodyPr anchor="ctr">
                        <a:prstTxWarp prst="textNoShape">
                          <a:avLst/>
                        </a:prstTxWarp>
                        <a:noAutofit/>
                      </wps:bodyPr>
                    </wps:wsp>
                  </a:graphicData>
                </a:graphic>
              </wp:anchor>
            </w:drawing>
          </mc:Choice>
          <mc:Fallback>
            <w:pict>
              <v:rect w14:anchorId="4F63D64C" id="Téglalap 151" o:spid="_x0000_s1026" style="position:absolute;margin-left:-63pt;margin-top:-21.75pt;width:8in;height:95.65pt;z-index: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" o:allowincell="f" stroked="f" strokeweight="1pt">
                <v:fill r:id="rId7" o:title="" recolor="t" type="frame"/>
                <v:textbox>
                  <w:txbxContent>
                    <w:p w14:paraId="15A2213D" w14:textId="77777777" w:rsidR="00A3412A" w:rsidRDefault="00A3412A">
                      <w:pPr>
                        <w:pStyle w:val="Kerettartalom"/>
                        <w:rPr>
                          <w:color w:val="FFFFFF"/>
                        </w:rPr>
                      </w:pPr>
                    </w:p>
                  </w:txbxContent>
                </v:textbox>
              </v:rect>
            </w:pict>
          </mc:Fallback>
        </mc:AlternateContent>
      </w:r>
      <w:r>
        <w:rPr>
          <w:rFonts w:ascii="Times New Roman" w:hAnsi="Times New Roman" w:cs="Times New Roman"/>
          <w:noProof/>
          <w:color w:val="000000"/>
          <w:sz w:val="56"/>
          <w:szCs w:val="56"/>
        </w:rPr>
        <mc:AlternateContent>
          <mc:Choice Requires="wps">
            <w:drawing>
              <wp:anchor distT="0" distB="15240" distL="114300" distR="113665" simplePos="0" relativeHeight="8" behindDoc="0" locked="0" layoutInCell="0" allowOverlap="1" wp14:anchorId="40F0B5B9" wp14:editId="6D78637B">
                <wp:simplePos x="0" y="0"/>
                <wp:positionH relativeFrom="page">
                  <wp:posOffset>300355</wp:posOffset>
                </wp:positionH>
                <wp:positionV relativeFrom="page">
                  <wp:posOffset>3357245</wp:posOffset>
                </wp:positionV>
                <wp:extent cx="7279005" cy="2575560"/>
                <wp:effectExtent l="0" t="0" r="0" b="15240"/>
                <wp:wrapSquare wrapText="bothSides"/>
                <wp:docPr id="4" name="Szövegdoboz 154"/>
                <wp:cNvGraphicFramePr/>
                <a:graphic xmlns:a="http://schemas.openxmlformats.org/drawingml/2006/main">
                  <a:graphicData uri="http://schemas.microsoft.com/office/word/2010/wordprocessingShape">
                    <wps:wsp>
                      <wps:cNvSpPr/>
                      <wps:spPr>
                        <a:xfrm>
                          <a:off x="0" y="0"/>
                          <a:ext cx="7278840" cy="2575440"/>
                        </a:xfrm>
                        <a:prstGeom prst="rect">
                          <a:avLst/>
                        </a:prstGeom>
                        <a:noFill/>
                        <a:ln w="6350">
                          <a:noFill/>
                        </a:ln>
                      </wps:spPr>
                      <wps:style>
                        <a:lnRef idx="0">
                          <a:schemeClr val="accent1"/>
                        </a:lnRef>
                        <a:fillRef idx="0">
                          <a:schemeClr val="accent1"/>
                        </a:fillRef>
                        <a:effectRef idx="0">
                          <a:schemeClr val="accent1"/>
                        </a:effectRef>
                        <a:fontRef idx="minor"/>
                      </wps:style>
                      <wps:txbx>
                        <w:txbxContent>
                          <w:p w14:paraId="7FC68A71" w14:textId="77777777" w:rsidR="00A3412A" w:rsidRDefault="00000000">
                            <w:pPr>
                              <w:pStyle w:val="Kerettartalom"/>
                              <w:jc w:val="right"/>
                              <w:rPr>
                                <w:color w:val="4472C4" w:themeColor="accent1"/>
                                <w:sz w:val="64"/>
                                <w:szCs w:val="64"/>
                              </w:rPr>
                            </w:pPr>
                            <w:sdt>
                              <w:sdtPr>
                                <w:alias w:val="Cím"/>
                                <w:id w:val="764014741"/>
                                <w:dataBinding w:prefixMappings="xmlns:ns0='http://purl.org/dc/elements/1.1/' xmlns:ns1='http://schemas.openxmlformats.org/package/2006/metadata/core-properties' " w:xpath="/ns1:coreProperties[1]/ns0:title[1]" w:storeItemID="{6C3C8BC8-F283-45AE-878A-BAB7291924A1}"/>
                                <w:text w:multiLine="1"/>
                              </w:sdtPr>
                              <w:sdtContent>
                                <w:r>
                                  <w:t>KÉPZÉSI PROGRAM</w:t>
                                </w:r>
                              </w:sdtContent>
                            </w:sdt>
                          </w:p>
                          <w:p w14:paraId="7EBA0530" w14:textId="77777777" w:rsidR="00A3412A" w:rsidRDefault="00000000">
                            <w:pPr>
                              <w:pStyle w:val="Kerettartalom"/>
                              <w:jc w:val="right"/>
                              <w:rPr>
                                <w:caps/>
                                <w:color w:val="404040" w:themeColor="text1" w:themeTint="BF"/>
                                <w:sz w:val="40"/>
                                <w:szCs w:val="40"/>
                              </w:rPr>
                            </w:pPr>
                            <w:sdt>
                              <w:sdtPr>
                                <w:alias w:val="Alcím"/>
                                <w:id w:val="1653381946"/>
                                <w:dataBinding w:prefixMappings="xmlns:ns0='http://purl.org/dc/elements/1.1/' xmlns:ns1='http://schemas.openxmlformats.org/package/2006/metadata/core-properties' " w:xpath="/ns1:coreProperties[1]/ns0:subject[1]" w:storeItemID="{6C3C8BC8-F283-45AE-878A-BAB7291924A1}"/>
                                <w:text/>
                              </w:sdtPr>
                              <w:sdtContent>
                                <w:r>
                                  <w:t>VILLANYSZERELŐ</w:t>
                                </w:r>
                              </w:sdtContent>
                            </w:sdt>
                          </w:p>
                          <w:p w14:paraId="4165F142" w14:textId="77777777" w:rsidR="00A3412A" w:rsidRDefault="00000000">
                            <w:pPr>
                              <w:pStyle w:val="Kerettartalom"/>
                              <w:jc w:val="right"/>
                              <w:rPr>
                                <w:smallCaps/>
                                <w:color w:val="404040" w:themeColor="text1" w:themeTint="BF"/>
                                <w:sz w:val="40"/>
                                <w:szCs w:val="40"/>
                              </w:rPr>
                            </w:pPr>
                            <w:r>
                              <w:rPr>
                                <w:caps/>
                                <w:color w:val="404040" w:themeColor="text1" w:themeTint="BF"/>
                                <w:sz w:val="40"/>
                                <w:szCs w:val="40"/>
                              </w:rPr>
                              <w:t xml:space="preserve">4 0713 04 07 </w:t>
                            </w:r>
                          </w:p>
                        </w:txbxContent>
                      </wps:txbx>
                      <wps:bodyPr lIns="1600200" tIns="0" rIns="685800" bIns="0" anchor="b">
                        <a:prstTxWarp prst="textNoShape">
                          <a:avLst/>
                        </a:prstTxWarp>
                        <a:noAutofit/>
                      </wps:bodyPr>
                    </wps:wsp>
                  </a:graphicData>
                </a:graphic>
                <wp14:sizeRelH relativeFrom="page">
                  <wp14:pctWidth>94000</wp14:pctWidth>
                </wp14:sizeRelH>
              </wp:anchor>
            </w:drawing>
          </mc:Choice>
          <mc:Fallback>
            <w:pict>
              <v:rect w14:anchorId="40F0B5B9" id="Szövegdoboz 154" o:spid="_x0000_s1027" style="position:absolute;margin-left:23.65pt;margin-top:264.35pt;width:573.15pt;height:202.8pt;z-index:8;visibility:visible;mso-wrap-style:square;mso-width-percent:940;mso-wrap-distance-left:9pt;mso-wrap-distance-top:0;mso-wrap-distance-right:8.95pt;mso-wrap-distance-bottom:1.2pt;mso-position-horizontal:absolute;mso-position-horizontal-relative:page;mso-position-vertical:absolute;mso-position-vertical-relative:page;mso-width-percent:940;mso-width-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" o:allowincell="f" filled="f" stroked="f" strokeweight=".5pt">
                <v:textbox inset="126pt,0,54pt,0">
                  <w:txbxContent>
                    <w:p w14:paraId="7FC68A71" w14:textId="77777777" w:rsidR="00A3412A" w:rsidRDefault="00000000">
                      <w:pPr>
                        <w:pStyle w:val="Kerettartalom"/>
                        <w:jc w:val="right"/>
                        <w:rPr>
                          <w:color w:val="4472C4" w:themeColor="accent1"/>
                          <w:sz w:val="64"/>
                          <w:szCs w:val="64"/>
                        </w:rPr>
                      </w:pPr>
                      <w:sdt>
                        <w:sdtPr>
                          <w:alias w:val="Cím"/>
                          <w:id w:val="764014741"/>
                          <w:dataBinding w:prefixMappings="xmlns:ns0='http://purl.org/dc/elements/1.1/' xmlns:ns1='http://schemas.openxmlformats.org/package/2006/metadata/core-properties' " w:xpath="/ns1:coreProperties[1]/ns0:title[1]" w:storeItemID="{6C3C8BC8-F283-45AE-878A-BAB7291924A1}"/>
                          <w:text w:multiLine="1"/>
                        </w:sdtPr>
                        <w:sdtContent>
                          <w:r>
                            <w:t>KÉPZÉSI PROGRAM</w:t>
                          </w:r>
                        </w:sdtContent>
                      </w:sdt>
                    </w:p>
                    <w:p w14:paraId="7EBA0530" w14:textId="77777777" w:rsidR="00A3412A" w:rsidRDefault="00000000">
                      <w:pPr>
                        <w:pStyle w:val="Kerettartalom"/>
                        <w:jc w:val="right"/>
                        <w:rPr>
                          <w:caps/>
                          <w:color w:val="404040" w:themeColor="text1" w:themeTint="BF"/>
                          <w:sz w:val="40"/>
                          <w:szCs w:val="40"/>
                        </w:rPr>
                      </w:pPr>
                      <w:sdt>
                        <w:sdtPr>
                          <w:alias w:val="Alcím"/>
                          <w:id w:val="1653381946"/>
                          <w:dataBinding w:prefixMappings="xmlns:ns0='http://purl.org/dc/elements/1.1/' xmlns:ns1='http://schemas.openxmlformats.org/package/2006/metadata/core-properties' " w:xpath="/ns1:coreProperties[1]/ns0:subject[1]" w:storeItemID="{6C3C8BC8-F283-45AE-878A-BAB7291924A1}"/>
                          <w:text/>
                        </w:sdtPr>
                        <w:sdtContent>
                          <w:r>
                            <w:t>VILLANYSZERELŐ</w:t>
                          </w:r>
                        </w:sdtContent>
                      </w:sdt>
                    </w:p>
                    <w:p w14:paraId="4165F142" w14:textId="77777777" w:rsidR="00A3412A" w:rsidRDefault="00000000">
                      <w:pPr>
                        <w:pStyle w:val="Kerettartalom"/>
                        <w:jc w:val="right"/>
                        <w:rPr>
                          <w:smallCaps/>
                          <w:color w:val="404040" w:themeColor="text1" w:themeTint="BF"/>
                          <w:sz w:val="40"/>
                          <w:szCs w:val="40"/>
                        </w:rPr>
                      </w:pPr>
                      <w:r>
                        <w:rPr>
                          <w:caps/>
                          <w:color w:val="404040" w:themeColor="text1" w:themeTint="BF"/>
                          <w:sz w:val="40"/>
                          <w:szCs w:val="40"/>
                        </w:rPr>
                        <w:t xml:space="preserve">4 0713 04 07 </w:t>
                      </w:r>
                    </w:p>
                  </w:txbxContent>
                </v:textbox>
                <w10:wrap type="square" anchorx="page" anchory="page"/>
              </v:rect>
            </w:pict>
          </mc:Fallback>
        </mc:AlternateContent>
      </w:r>
      <w:r>
        <w:rPr>
          <w:rFonts w:ascii="Times New Roman" w:hAnsi="Times New Roman" w:cs="Times New Roman"/>
          <w:noProof/>
          <w:color w:val="000000"/>
          <w:sz w:val="56"/>
          <w:szCs w:val="56"/>
        </w:rPr>
        <w:drawing>
          <wp:anchor distT="0" distB="0" distL="0" distR="0" simplePos="0" relativeHeight="10" behindDoc="0" locked="0" layoutInCell="0" allowOverlap="1" wp14:anchorId="3E8D4764" wp14:editId="4CF89BC6">
            <wp:simplePos x="0" y="0"/>
            <wp:positionH relativeFrom="column">
              <wp:posOffset>4467225</wp:posOffset>
            </wp:positionH>
            <wp:positionV relativeFrom="paragraph">
              <wp:posOffset>5191125</wp:posOffset>
            </wp:positionV>
            <wp:extent cx="1273175" cy="1273175"/>
            <wp:effectExtent l="0" t="0" r="0" b="0"/>
            <wp:wrapNone/>
            <wp:docPr id="6" name="Kép 5" descr="A képen embléma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ép 5" descr="A képen embléma látható&#10;&#10;Automatikusan generált leírás"/>
                    <pic:cNvPicPr>
                      <a:picLocks noChangeAspect="1" noChangeArrowheads="1"/>
                    </pic:cNvPicPr>
                  </pic:nvPicPr>
                  <pic:blipFill>
                    <a:blip r:embed="rId8"/>
                    <a:stretch>
                      <a:fillRect/>
                    </a:stretch>
                  </pic:blipFill>
                  <pic:spPr bwMode="auto">
                    <a:xfrm>
                      <a:off x="0" y="0"/>
                      <a:ext cx="1273175" cy="1273175"/>
                    </a:xfrm>
                    <a:prstGeom prst="rect">
                      <a:avLst/>
                    </a:prstGeom>
                  </pic:spPr>
                </pic:pic>
              </a:graphicData>
            </a:graphic>
          </wp:anchor>
        </w:drawing>
      </w:r>
      <w:r>
        <w:rPr>
          <w:rFonts w:ascii="Times New Roman" w:hAnsi="Times New Roman" w:cs="Times New Roman"/>
          <w:noProof/>
          <w:color w:val="000000"/>
          <w:sz w:val="56"/>
          <w:szCs w:val="56"/>
        </w:rPr>
        <mc:AlternateContent>
          <mc:Choice Requires="wps">
            <w:drawing>
              <wp:anchor distT="0" distB="3810" distL="1562735" distR="666115" simplePos="0" relativeHeight="11" behindDoc="0" locked="0" layoutInCell="0" allowOverlap="1" wp14:anchorId="787CC99A" wp14:editId="664F0E81">
                <wp:simplePos x="0" y="0"/>
                <wp:positionH relativeFrom="page">
                  <wp:posOffset>652145</wp:posOffset>
                </wp:positionH>
                <wp:positionV relativeFrom="page">
                  <wp:posOffset>8089265</wp:posOffset>
                </wp:positionV>
                <wp:extent cx="6362700" cy="1432560"/>
                <wp:effectExtent l="0" t="0" r="0" b="15240"/>
                <wp:wrapThrough wrapText="bothSides">
                  <wp:wrapPolygon edited="0">
                    <wp:start x="5304" y="0"/>
                    <wp:lineTo x="5304" y="21543"/>
                    <wp:lineTo x="19338" y="21543"/>
                    <wp:lineTo x="19338" y="0"/>
                    <wp:lineTo x="5304" y="0"/>
                  </wp:wrapPolygon>
                </wp:wrapThrough>
                <wp:docPr id="7" name="Szövegdoboz 152"/>
                <wp:cNvGraphicFramePr/>
                <a:graphic xmlns:a="http://schemas.openxmlformats.org/drawingml/2006/main">
                  <a:graphicData uri="http://schemas.microsoft.com/office/word/2010/wordprocessingShape">
                    <wps:wsp>
                      <wps:cNvSpPr/>
                      <wps:spPr>
                        <a:xfrm>
                          <a:off x="0" y="0"/>
                          <a:ext cx="6362640" cy="1432440"/>
                        </a:xfrm>
                        <a:prstGeom prst="rect">
                          <a:avLst/>
                        </a:prstGeom>
                        <a:noFill/>
                        <a:ln w="6350">
                          <a:noFill/>
                        </a:ln>
                      </wps:spPr>
                      <wps:style>
                        <a:lnRef idx="0">
                          <a:schemeClr val="accent1"/>
                        </a:lnRef>
                        <a:fillRef idx="0">
                          <a:schemeClr val="accent1"/>
                        </a:fillRef>
                        <a:effectRef idx="0">
                          <a:schemeClr val="accent1"/>
                        </a:effectRef>
                        <a:fontRef idx="minor"/>
                      </wps:style>
                      <wps:txbx>
                        <w:txbxContent>
                          <w:p w14:paraId="3B6E9CE0" w14:textId="77777777" w:rsidR="00A3412A" w:rsidRDefault="00000000">
                            <w:pPr>
                              <w:pStyle w:val="Nincstrkz"/>
                              <w:jc w:val="right"/>
                              <w:rPr>
                                <w:color w:val="595959" w:themeColor="text1" w:themeTint="A6"/>
                                <w:sz w:val="28"/>
                                <w:szCs w:val="28"/>
                              </w:rPr>
                            </w:pPr>
                            <w:r>
                              <w:rPr>
                                <w:color w:val="595959" w:themeColor="text1" w:themeTint="A6"/>
                                <w:sz w:val="28"/>
                                <w:szCs w:val="28"/>
                              </w:rPr>
                              <w:t xml:space="preserve">VESZPRÉMI SZC </w:t>
                            </w:r>
                            <w:r>
                              <w:rPr>
                                <w:color w:val="595959" w:themeColor="text1" w:themeTint="A6"/>
                                <w:sz w:val="28"/>
                                <w:szCs w:val="28"/>
                              </w:rPr>
                              <w:br/>
                            </w:r>
                            <w:r>
                              <w:rPr>
                                <w:b/>
                                <w:bCs/>
                                <w:color w:val="595959" w:themeColor="text1" w:themeTint="A6"/>
                                <w:sz w:val="32"/>
                                <w:szCs w:val="32"/>
                              </w:rPr>
                              <w:t>Szent-Györgyi Albert Technikum és Kollégium</w:t>
                            </w:r>
                          </w:p>
                          <w:p w14:paraId="1D8523CE" w14:textId="77777777" w:rsidR="00A3412A" w:rsidRDefault="00000000">
                            <w:pPr>
                              <w:pStyle w:val="Nincstrkz"/>
                              <w:jc w:val="right"/>
                              <w:rPr>
                                <w:color w:val="595959" w:themeColor="text1" w:themeTint="A6"/>
                                <w:sz w:val="28"/>
                                <w:szCs w:val="28"/>
                              </w:rPr>
                            </w:pPr>
                            <w:r>
                              <w:rPr>
                                <w:color w:val="595959" w:themeColor="text1" w:themeTint="A6"/>
                                <w:sz w:val="28"/>
                                <w:szCs w:val="28"/>
                              </w:rPr>
                              <w:t>8400 Ajka, Kandó Kálmán ltp.4.</w:t>
                            </w:r>
                          </w:p>
                          <w:p w14:paraId="17BB54EE" w14:textId="77777777" w:rsidR="00A3412A" w:rsidRDefault="00000000">
                            <w:pPr>
                              <w:pStyle w:val="Nincstrkz"/>
                              <w:jc w:val="right"/>
                              <w:rPr>
                                <w:color w:val="595959" w:themeColor="text1" w:themeTint="A6"/>
                                <w:sz w:val="28"/>
                                <w:szCs w:val="28"/>
                              </w:rPr>
                            </w:pPr>
                            <w:r>
                              <w:rPr>
                                <w:color w:val="595959" w:themeColor="text1" w:themeTint="A6"/>
                                <w:sz w:val="28"/>
                                <w:szCs w:val="28"/>
                              </w:rPr>
                              <w:t>TELEFON: 06 88 508-080</w:t>
                            </w:r>
                          </w:p>
                          <w:p w14:paraId="08B5DFB1" w14:textId="77777777" w:rsidR="00A3412A" w:rsidRDefault="00000000">
                            <w:pPr>
                              <w:pStyle w:val="Nincstrkz"/>
                              <w:jc w:val="right"/>
                              <w:rPr>
                                <w:color w:val="2F5496" w:themeColor="accent1" w:themeShade="BF"/>
                                <w:sz w:val="28"/>
                                <w:szCs w:val="28"/>
                              </w:rPr>
                            </w:pPr>
                            <w:r>
                              <w:rPr>
                                <w:color w:val="2F5496" w:themeColor="accent1" w:themeShade="BF"/>
                                <w:sz w:val="28"/>
                                <w:szCs w:val="28"/>
                              </w:rPr>
                              <w:t xml:space="preserve">E-MAIL: </w:t>
                            </w:r>
                            <w:r>
                              <w:rPr>
                                <w:color w:val="2F5496" w:themeColor="accent1" w:themeShade="BF"/>
                              </w:rPr>
                              <w:t>titkarsag@vszcajka.hu</w:t>
                            </w:r>
                          </w:p>
                          <w:p w14:paraId="445349BD" w14:textId="77777777" w:rsidR="00A3412A" w:rsidRDefault="00A3412A">
                            <w:pPr>
                              <w:pStyle w:val="Nincstrkz"/>
                              <w:jc w:val="right"/>
                              <w:rPr>
                                <w:color w:val="595959" w:themeColor="text1" w:themeTint="A6"/>
                                <w:sz w:val="18"/>
                                <w:szCs w:val="18"/>
                              </w:rPr>
                            </w:pPr>
                          </w:p>
                        </w:txbxContent>
                      </wps:txbx>
                      <wps:bodyPr lIns="1600200" tIns="0" rIns="685800" bIns="0" anchor="b">
                        <a:prstTxWarp prst="textNoShape">
                          <a:avLst/>
                        </a:prstTxWarp>
                        <a:noAutofit/>
                      </wps:bodyPr>
                    </wps:wsp>
                  </a:graphicData>
                </a:graphic>
              </wp:anchor>
            </w:drawing>
          </mc:Choice>
          <mc:Fallback>
            <w:pict>
              <v:rect w14:anchorId="787CC99A" id="Szövegdoboz 152" o:spid="_x0000_s1028" style="position:absolute;margin-left:51.35pt;margin-top:636.95pt;width:501pt;height:112.8pt;z-index:11;visibility:visible;mso-wrap-style:square;mso-wrap-distance-left:123.05pt;mso-wrap-distance-top:0;mso-wrap-distance-right:52.45pt;mso-wrap-distance-bottom:.3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" o:allowincell="f" filled="f" stroked="f" strokeweight=".5pt">
                <v:textbox inset="126pt,0,54pt,0">
                  <w:txbxContent>
                    <w:p w14:paraId="3B6E9CE0" w14:textId="77777777" w:rsidR="00A3412A" w:rsidRDefault="00000000">
                      <w:pPr>
                        <w:pStyle w:val="Nincstrkz"/>
                        <w:jc w:val="right"/>
                        <w:rPr>
                          <w:color w:val="595959" w:themeColor="text1" w:themeTint="A6"/>
                          <w:sz w:val="28"/>
                          <w:szCs w:val="28"/>
                        </w:rPr>
                      </w:pPr>
                      <w:r>
                        <w:rPr>
                          <w:color w:val="595959" w:themeColor="text1" w:themeTint="A6"/>
                          <w:sz w:val="28"/>
                          <w:szCs w:val="28"/>
                        </w:rPr>
                        <w:t xml:space="preserve">VESZPRÉMI SZC </w:t>
                      </w:r>
                      <w:r>
                        <w:rPr>
                          <w:color w:val="595959" w:themeColor="text1" w:themeTint="A6"/>
                          <w:sz w:val="28"/>
                          <w:szCs w:val="28"/>
                        </w:rPr>
                        <w:br/>
                      </w:r>
                      <w:r>
                        <w:rPr>
                          <w:b/>
                          <w:bCs/>
                          <w:color w:val="595959" w:themeColor="text1" w:themeTint="A6"/>
                          <w:sz w:val="32"/>
                          <w:szCs w:val="32"/>
                        </w:rPr>
                        <w:t>Szent-Györgyi Albert Technikum és Kollégium</w:t>
                      </w:r>
                    </w:p>
                    <w:p w14:paraId="1D8523CE" w14:textId="77777777" w:rsidR="00A3412A" w:rsidRDefault="00000000">
                      <w:pPr>
                        <w:pStyle w:val="Nincstrkz"/>
                        <w:jc w:val="right"/>
                        <w:rPr>
                          <w:color w:val="595959" w:themeColor="text1" w:themeTint="A6"/>
                          <w:sz w:val="28"/>
                          <w:szCs w:val="28"/>
                        </w:rPr>
                      </w:pPr>
                      <w:r>
                        <w:rPr>
                          <w:color w:val="595959" w:themeColor="text1" w:themeTint="A6"/>
                          <w:sz w:val="28"/>
                          <w:szCs w:val="28"/>
                        </w:rPr>
                        <w:t>8400 Ajka, Kandó Kálmán ltp.4.</w:t>
                      </w:r>
                    </w:p>
                    <w:p w14:paraId="17BB54EE" w14:textId="77777777" w:rsidR="00A3412A" w:rsidRDefault="00000000">
                      <w:pPr>
                        <w:pStyle w:val="Nincstrkz"/>
                        <w:jc w:val="right"/>
                        <w:rPr>
                          <w:color w:val="595959" w:themeColor="text1" w:themeTint="A6"/>
                          <w:sz w:val="28"/>
                          <w:szCs w:val="28"/>
                        </w:rPr>
                      </w:pPr>
                      <w:r>
                        <w:rPr>
                          <w:color w:val="595959" w:themeColor="text1" w:themeTint="A6"/>
                          <w:sz w:val="28"/>
                          <w:szCs w:val="28"/>
                        </w:rPr>
                        <w:t>TELEFON: 06 88 508-080</w:t>
                      </w:r>
                    </w:p>
                    <w:p w14:paraId="08B5DFB1" w14:textId="77777777" w:rsidR="00A3412A" w:rsidRDefault="00000000">
                      <w:pPr>
                        <w:pStyle w:val="Nincstrkz"/>
                        <w:jc w:val="right"/>
                        <w:rPr>
                          <w:color w:val="2F5496" w:themeColor="accent1" w:themeShade="BF"/>
                          <w:sz w:val="28"/>
                          <w:szCs w:val="28"/>
                        </w:rPr>
                      </w:pPr>
                      <w:r>
                        <w:rPr>
                          <w:color w:val="2F5496" w:themeColor="accent1" w:themeShade="BF"/>
                          <w:sz w:val="28"/>
                          <w:szCs w:val="28"/>
                        </w:rPr>
                        <w:t xml:space="preserve">E-MAIL: </w:t>
                      </w:r>
                      <w:r>
                        <w:rPr>
                          <w:color w:val="2F5496" w:themeColor="accent1" w:themeShade="BF"/>
                        </w:rPr>
                        <w:t>titkarsag@vszcajka.hu</w:t>
                      </w:r>
                    </w:p>
                    <w:p w14:paraId="445349BD" w14:textId="77777777" w:rsidR="00A3412A" w:rsidRDefault="00A3412A">
                      <w:pPr>
                        <w:pStyle w:val="Nincstrkz"/>
                        <w:jc w:val="right"/>
                        <w:rPr>
                          <w:color w:val="595959" w:themeColor="text1" w:themeTint="A6"/>
                          <w:sz w:val="18"/>
                          <w:szCs w:val="18"/>
                        </w:rPr>
                      </w:pPr>
                    </w:p>
                  </w:txbxContent>
                </v:textbox>
                <w10:wrap type="through" anchorx="page" anchory="page"/>
              </v:rect>
            </w:pict>
          </mc:Fallback>
        </mc:AlternateContent>
      </w:r>
      <w:r>
        <w:br w:type="page"/>
      </w:r>
    </w:p>
    <w:p w14:paraId="78CF463C" w14:textId="77777777" w:rsidR="00A3412A" w:rsidRDefault="00000000">
      <w:pPr>
        <w:rPr>
          <w:b/>
          <w:bCs/>
        </w:rPr>
      </w:pPr>
      <w:r>
        <w:lastRenderedPageBreak/>
        <w:t>1</w:t>
      </w:r>
      <w:r>
        <w:rPr>
          <w:b/>
          <w:bCs/>
        </w:rPr>
        <w:t>. A képzés adatlapja</w:t>
      </w:r>
    </w:p>
    <w:tbl>
      <w:tblPr>
        <w:tblW w:w="8954" w:type="dxa"/>
        <w:tblInd w:w="108" w:type="dxa"/>
        <w:tblLayout w:type="fixed"/>
        <w:tblLook w:val="04A0" w:firstRow="1" w:lastRow="0" w:firstColumn="1" w:lastColumn="0" w:noHBand="0" w:noVBand="1"/>
      </w:tblPr>
      <w:tblGrid>
        <w:gridCol w:w="668"/>
        <w:gridCol w:w="4389"/>
        <w:gridCol w:w="3897"/>
      </w:tblGrid>
      <w:tr w:rsidR="00A3412A" w14:paraId="0D86EB67"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42C671EB"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1.1.</w:t>
            </w:r>
          </w:p>
        </w:tc>
        <w:tc>
          <w:tcPr>
            <w:tcW w:w="4389" w:type="dxa"/>
            <w:tcBorders>
              <w:top w:val="single" w:sz="4" w:space="0" w:color="000000"/>
              <w:left w:val="single" w:sz="4" w:space="0" w:color="000000"/>
              <w:bottom w:val="single" w:sz="4" w:space="0" w:color="000000"/>
              <w:right w:val="single" w:sz="4" w:space="0" w:color="000000"/>
            </w:tcBorders>
            <w:shd w:val="clear" w:color="auto" w:fill="auto"/>
          </w:tcPr>
          <w:p w14:paraId="520D239B"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 xml:space="preserve">Az ágazat megnevezése: </w:t>
            </w: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5D1BC5FA" w14:textId="77777777" w:rsidR="00A3412A" w:rsidRDefault="00000000">
            <w:pPr>
              <w:pStyle w:val="szovegfolytatas"/>
              <w:widowControl w:val="0"/>
              <w:spacing w:before="60" w:beforeAutospacing="0" w:after="0" w:afterAutospacing="0"/>
              <w:jc w:val="both"/>
              <w:rPr>
                <w:rFonts w:asciiTheme="minorHAnsi" w:hAnsiTheme="minorHAnsi" w:cstheme="minorHAnsi"/>
                <w:i/>
                <w:iCs/>
                <w:sz w:val="22"/>
                <w:szCs w:val="22"/>
              </w:rPr>
            </w:pPr>
            <w:r>
              <w:rPr>
                <w:rFonts w:asciiTheme="minorHAnsi" w:hAnsiTheme="minorHAnsi" w:cstheme="minorHAnsi"/>
                <w:sz w:val="22"/>
                <w:szCs w:val="22"/>
              </w:rPr>
              <w:t>Elektronika és elektrotechnika</w:t>
            </w:r>
          </w:p>
        </w:tc>
      </w:tr>
      <w:tr w:rsidR="00A3412A" w14:paraId="2F8AE6A4"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0C019142"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1.2.</w:t>
            </w:r>
          </w:p>
        </w:tc>
        <w:tc>
          <w:tcPr>
            <w:tcW w:w="4389" w:type="dxa"/>
            <w:tcBorders>
              <w:top w:val="single" w:sz="4" w:space="0" w:color="000000"/>
              <w:left w:val="single" w:sz="4" w:space="0" w:color="000000"/>
              <w:bottom w:val="single" w:sz="4" w:space="0" w:color="000000"/>
              <w:right w:val="single" w:sz="4" w:space="0" w:color="000000"/>
            </w:tcBorders>
            <w:shd w:val="clear" w:color="auto" w:fill="auto"/>
          </w:tcPr>
          <w:p w14:paraId="332E455A"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A szakma megnevezése:</w:t>
            </w: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11276644" w14:textId="77777777" w:rsidR="00A3412A" w:rsidRDefault="00000000">
            <w:pPr>
              <w:pStyle w:val="szovegfolytatas"/>
              <w:widowControl w:val="0"/>
              <w:spacing w:before="60" w:beforeAutospacing="0" w:after="0" w:afterAutospacing="0"/>
              <w:jc w:val="both"/>
              <w:rPr>
                <w:rFonts w:asciiTheme="minorHAnsi" w:hAnsiTheme="minorHAnsi" w:cstheme="minorHAnsi"/>
                <w:i/>
                <w:iCs/>
                <w:sz w:val="22"/>
                <w:szCs w:val="22"/>
              </w:rPr>
            </w:pPr>
            <w:r>
              <w:rPr>
                <w:rFonts w:asciiTheme="minorHAnsi" w:hAnsiTheme="minorHAnsi" w:cstheme="minorHAnsi"/>
                <w:sz w:val="22"/>
                <w:szCs w:val="22"/>
              </w:rPr>
              <w:t>Villanyszerelő</w:t>
            </w:r>
          </w:p>
        </w:tc>
      </w:tr>
      <w:tr w:rsidR="00A3412A" w14:paraId="0835D960"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7EBEF44C"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1.3.</w:t>
            </w:r>
          </w:p>
        </w:tc>
        <w:tc>
          <w:tcPr>
            <w:tcW w:w="4389" w:type="dxa"/>
            <w:tcBorders>
              <w:top w:val="single" w:sz="4" w:space="0" w:color="000000"/>
              <w:left w:val="single" w:sz="4" w:space="0" w:color="000000"/>
              <w:bottom w:val="single" w:sz="4" w:space="0" w:color="000000"/>
              <w:right w:val="single" w:sz="4" w:space="0" w:color="000000"/>
            </w:tcBorders>
            <w:shd w:val="clear" w:color="auto" w:fill="auto"/>
          </w:tcPr>
          <w:p w14:paraId="7EAEF5D3"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 xml:space="preserve">A szakma azonosító száma: </w:t>
            </w: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1919A75A" w14:textId="77777777" w:rsidR="00A3412A" w:rsidRDefault="00000000">
            <w:pPr>
              <w:pStyle w:val="szovegfolytatas"/>
              <w:widowControl w:val="0"/>
              <w:spacing w:before="60" w:beforeAutospacing="0" w:after="0" w:afterAutospacing="0"/>
              <w:jc w:val="both"/>
              <w:rPr>
                <w:rFonts w:asciiTheme="minorHAnsi" w:hAnsiTheme="minorHAnsi" w:cstheme="minorHAnsi"/>
                <w:i/>
                <w:iCs/>
                <w:sz w:val="22"/>
                <w:szCs w:val="22"/>
              </w:rPr>
            </w:pPr>
            <w:r>
              <w:rPr>
                <w:rFonts w:asciiTheme="minorHAnsi" w:hAnsiTheme="minorHAnsi" w:cstheme="minorHAnsi"/>
                <w:sz w:val="22"/>
                <w:szCs w:val="22"/>
              </w:rPr>
              <w:t>4 0713 04 07</w:t>
            </w:r>
          </w:p>
        </w:tc>
      </w:tr>
      <w:tr w:rsidR="00A3412A" w14:paraId="7BE6C0C3"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14E0FBC3"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1.4.</w:t>
            </w:r>
          </w:p>
        </w:tc>
        <w:tc>
          <w:tcPr>
            <w:tcW w:w="4389" w:type="dxa"/>
            <w:tcBorders>
              <w:top w:val="single" w:sz="4" w:space="0" w:color="000000"/>
              <w:left w:val="single" w:sz="4" w:space="0" w:color="000000"/>
              <w:bottom w:val="single" w:sz="4" w:space="0" w:color="000000"/>
              <w:right w:val="single" w:sz="4" w:space="0" w:color="000000"/>
            </w:tcBorders>
            <w:shd w:val="clear" w:color="auto" w:fill="auto"/>
          </w:tcPr>
          <w:p w14:paraId="1627310C"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A szakma szakmairányai:</w:t>
            </w: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78915E97" w14:textId="77777777" w:rsidR="00A3412A" w:rsidRDefault="00000000">
            <w:pPr>
              <w:pStyle w:val="szovegfolytatas"/>
              <w:widowControl w:val="0"/>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w:t>
            </w:r>
          </w:p>
        </w:tc>
      </w:tr>
      <w:tr w:rsidR="00A3412A" w14:paraId="37FFEA0B"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5E7DE70F"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1.5.</w:t>
            </w:r>
          </w:p>
        </w:tc>
        <w:tc>
          <w:tcPr>
            <w:tcW w:w="4389" w:type="dxa"/>
            <w:tcBorders>
              <w:top w:val="single" w:sz="4" w:space="0" w:color="000000"/>
              <w:left w:val="single" w:sz="4" w:space="0" w:color="000000"/>
              <w:bottom w:val="single" w:sz="4" w:space="0" w:color="000000"/>
              <w:right w:val="single" w:sz="4" w:space="0" w:color="000000"/>
            </w:tcBorders>
            <w:shd w:val="clear" w:color="auto" w:fill="auto"/>
          </w:tcPr>
          <w:p w14:paraId="1F160BC9"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A szakma Európai Képesítési Keretrendszer szerinti szintje:</w:t>
            </w: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2BCECFA0" w14:textId="77777777" w:rsidR="00A3412A" w:rsidRDefault="00000000">
            <w:pPr>
              <w:pStyle w:val="szovegfolytatas"/>
              <w:widowControl w:val="0"/>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4</w:t>
            </w:r>
          </w:p>
        </w:tc>
      </w:tr>
      <w:tr w:rsidR="00A3412A" w14:paraId="5F0582C9"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6FC27552"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1.6.</w:t>
            </w:r>
          </w:p>
        </w:tc>
        <w:tc>
          <w:tcPr>
            <w:tcW w:w="4389" w:type="dxa"/>
            <w:tcBorders>
              <w:top w:val="single" w:sz="4" w:space="0" w:color="000000"/>
              <w:left w:val="single" w:sz="4" w:space="0" w:color="000000"/>
              <w:bottom w:val="single" w:sz="4" w:space="0" w:color="000000"/>
              <w:right w:val="single" w:sz="4" w:space="0" w:color="000000"/>
            </w:tcBorders>
            <w:shd w:val="clear" w:color="auto" w:fill="auto"/>
          </w:tcPr>
          <w:p w14:paraId="121BB604"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A szakma Magyar Képesítési Keretrendszer szerinti szintje:</w:t>
            </w: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4C22683B" w14:textId="77777777" w:rsidR="00A3412A" w:rsidRDefault="00000000">
            <w:pPr>
              <w:pStyle w:val="szovegfolytatas"/>
              <w:widowControl w:val="0"/>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4</w:t>
            </w:r>
          </w:p>
        </w:tc>
      </w:tr>
      <w:tr w:rsidR="00A3412A" w14:paraId="0D2252B6"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717753AD"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1.7.</w:t>
            </w:r>
          </w:p>
        </w:tc>
        <w:tc>
          <w:tcPr>
            <w:tcW w:w="4389" w:type="dxa"/>
            <w:tcBorders>
              <w:top w:val="single" w:sz="4" w:space="0" w:color="000000"/>
              <w:left w:val="single" w:sz="4" w:space="0" w:color="000000"/>
              <w:bottom w:val="single" w:sz="4" w:space="0" w:color="000000"/>
              <w:right w:val="single" w:sz="4" w:space="0" w:color="000000"/>
            </w:tcBorders>
            <w:shd w:val="clear" w:color="auto" w:fill="auto"/>
          </w:tcPr>
          <w:p w14:paraId="09D1FAF4"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Ágazati alapoktatás megnevezése:</w:t>
            </w: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579513B8" w14:textId="77777777" w:rsidR="00A3412A" w:rsidRDefault="00000000">
            <w:pPr>
              <w:pStyle w:val="szovegfolytatas"/>
              <w:widowControl w:val="0"/>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 Műszaki ágazati alapoktatás</w:t>
            </w:r>
          </w:p>
        </w:tc>
      </w:tr>
      <w:tr w:rsidR="00A3412A" w14:paraId="6B968361"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78CBD3ED"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1.8.</w:t>
            </w:r>
          </w:p>
        </w:tc>
        <w:tc>
          <w:tcPr>
            <w:tcW w:w="8286" w:type="dxa"/>
            <w:gridSpan w:val="2"/>
            <w:tcBorders>
              <w:top w:val="single" w:sz="4" w:space="0" w:color="000000"/>
              <w:left w:val="single" w:sz="4" w:space="0" w:color="000000"/>
              <w:bottom w:val="single" w:sz="4" w:space="0" w:color="000000"/>
              <w:right w:val="single" w:sz="4" w:space="0" w:color="000000"/>
            </w:tcBorders>
            <w:shd w:val="clear" w:color="auto" w:fill="auto"/>
          </w:tcPr>
          <w:p w14:paraId="3E8E13B3" w14:textId="77777777" w:rsidR="00A3412A" w:rsidRDefault="00000000">
            <w:pPr>
              <w:pStyle w:val="szovegfolytatas"/>
              <w:widowControl w:val="0"/>
              <w:spacing w:before="60" w:beforeAutospacing="0" w:after="0" w:afterAutospacing="0"/>
              <w:jc w:val="both"/>
              <w:rPr>
                <w:rFonts w:asciiTheme="minorHAnsi" w:hAnsiTheme="minorHAnsi" w:cstheme="minorHAnsi"/>
                <w:sz w:val="22"/>
                <w:szCs w:val="22"/>
              </w:rPr>
            </w:pPr>
            <w:r>
              <w:rPr>
                <w:rFonts w:asciiTheme="minorHAnsi" w:hAnsiTheme="minorHAnsi" w:cstheme="minorHAnsi"/>
                <w:b/>
                <w:bCs/>
                <w:sz w:val="22"/>
                <w:szCs w:val="22"/>
              </w:rPr>
              <w:t>A képzés célja:</w:t>
            </w:r>
          </w:p>
        </w:tc>
      </w:tr>
      <w:tr w:rsidR="00A3412A" w14:paraId="060E6213"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083B19C7" w14:textId="77777777" w:rsidR="00A3412A" w:rsidRDefault="00A3412A">
            <w:pPr>
              <w:pStyle w:val="szovegfolytatas"/>
              <w:widowControl w:val="0"/>
              <w:spacing w:before="60" w:beforeAutospacing="0" w:after="0" w:afterAutospacing="0"/>
              <w:jc w:val="both"/>
              <w:rPr>
                <w:rFonts w:asciiTheme="minorHAnsi" w:hAnsiTheme="minorHAnsi" w:cstheme="minorHAnsi"/>
                <w:b/>
                <w:bCs/>
                <w:sz w:val="22"/>
                <w:szCs w:val="22"/>
              </w:rPr>
            </w:pPr>
          </w:p>
        </w:tc>
        <w:tc>
          <w:tcPr>
            <w:tcW w:w="8286" w:type="dxa"/>
            <w:gridSpan w:val="2"/>
            <w:tcBorders>
              <w:top w:val="single" w:sz="4" w:space="0" w:color="000000"/>
              <w:left w:val="single" w:sz="4" w:space="0" w:color="000000"/>
              <w:bottom w:val="single" w:sz="4" w:space="0" w:color="000000"/>
              <w:right w:val="single" w:sz="4" w:space="0" w:color="000000"/>
            </w:tcBorders>
            <w:shd w:val="clear" w:color="auto" w:fill="auto"/>
          </w:tcPr>
          <w:p w14:paraId="5E588C62" w14:textId="77777777" w:rsidR="00A3412A" w:rsidRDefault="00000000">
            <w:pPr>
              <w:pStyle w:val="szovegfolytatas"/>
              <w:widowControl w:val="0"/>
              <w:spacing w:before="60" w:beforeAutospacing="0" w:after="0" w:afterAutospacing="0"/>
              <w:jc w:val="both"/>
              <w:rPr>
                <w:rFonts w:asciiTheme="minorHAnsi" w:hAnsiTheme="minorHAnsi" w:cstheme="minorHAnsi"/>
                <w:i/>
                <w:iCs/>
                <w:sz w:val="22"/>
                <w:szCs w:val="22"/>
              </w:rPr>
            </w:pPr>
            <w:r>
              <w:rPr>
                <w:rFonts w:eastAsiaTheme="minorHAnsi"/>
                <w:color w:val="000000"/>
                <w:sz w:val="23"/>
                <w:szCs w:val="23"/>
                <w:lang w:eastAsia="en-US"/>
              </w:rPr>
              <w:t>Digitális és papír alapú dokumentáció alapján villamos és mechanikai kötéseket készít, süllyesztett- és falon kívüli villamos alapszereléseket létesít. Lakóépület csatlakozó vezetékét létesíti, fogyasztásmérő helyet alakít ki vagy szerel. Villamos biztonságtechnikai eszközöket telepít, szerel. Berendezések kábeles csatlakozó vezetékét létesíti, továbbá összekötést készít kisfeszültségű kábelen. Kábel hálózatot létesít és elkészíti a megvalósulási dokumentációt. Villamos gépet helyez üzembe. Hálózatok terveit ellenőrzi, és kis- és középfeszültségű szabadvezetékes hálózatot épít. Transzformátor és kapcsolóállomást szerel, telepít, üzemállapotait méri és elosztószekrényt létesít, szerel, üzemeltet. Köztéri világítási berendezést telepít. Villamos hálózatok, alállomások állapotát ellenőrzi, üzemelteti, feszültségmentesítést és feszültség alá helyezést hajt végre. Organizációs bejárást végez. Dokumentáció alapján fotovoltaikus berendezést szerel.</w:t>
            </w:r>
          </w:p>
        </w:tc>
      </w:tr>
      <w:tr w:rsidR="00A3412A" w14:paraId="076E65B0"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70D5178A"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1.9.</w:t>
            </w:r>
          </w:p>
        </w:tc>
        <w:tc>
          <w:tcPr>
            <w:tcW w:w="8286" w:type="dxa"/>
            <w:gridSpan w:val="2"/>
            <w:tcBorders>
              <w:top w:val="single" w:sz="4" w:space="0" w:color="000000"/>
              <w:left w:val="single" w:sz="4" w:space="0" w:color="000000"/>
              <w:bottom w:val="single" w:sz="4" w:space="0" w:color="000000"/>
              <w:right w:val="single" w:sz="4" w:space="0" w:color="000000"/>
            </w:tcBorders>
            <w:shd w:val="clear" w:color="auto" w:fill="auto"/>
          </w:tcPr>
          <w:p w14:paraId="39F50284" w14:textId="77777777" w:rsidR="00A3412A" w:rsidRDefault="00000000">
            <w:pPr>
              <w:pStyle w:val="szovegfolytatas"/>
              <w:widowControl w:val="0"/>
              <w:spacing w:before="60" w:after="0"/>
              <w:jc w:val="both"/>
              <w:rPr>
                <w:rFonts w:asciiTheme="minorHAnsi" w:hAnsiTheme="minorHAnsi" w:cstheme="minorHAnsi"/>
                <w:sz w:val="22"/>
                <w:szCs w:val="22"/>
              </w:rPr>
            </w:pPr>
            <w:r>
              <w:rPr>
                <w:rFonts w:asciiTheme="minorHAnsi" w:hAnsiTheme="minorHAnsi" w:cstheme="minorHAnsi"/>
                <w:b/>
                <w:bCs/>
                <w:sz w:val="22"/>
                <w:szCs w:val="22"/>
              </w:rPr>
              <w:t>Az előzetes tudás felmérése és beszámításának lehetőségei és módja:</w:t>
            </w:r>
          </w:p>
        </w:tc>
      </w:tr>
      <w:tr w:rsidR="00A3412A" w14:paraId="12B5F955"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313FBB59" w14:textId="77777777" w:rsidR="00A3412A" w:rsidRDefault="00A3412A">
            <w:pPr>
              <w:pStyle w:val="szovegfolytatas"/>
              <w:widowControl w:val="0"/>
              <w:spacing w:before="60" w:beforeAutospacing="0" w:after="0" w:afterAutospacing="0"/>
              <w:jc w:val="both"/>
              <w:rPr>
                <w:rFonts w:asciiTheme="minorHAnsi" w:hAnsiTheme="minorHAnsi" w:cstheme="minorHAnsi"/>
                <w:b/>
                <w:bCs/>
                <w:sz w:val="22"/>
                <w:szCs w:val="22"/>
              </w:rPr>
            </w:pPr>
          </w:p>
        </w:tc>
        <w:tc>
          <w:tcPr>
            <w:tcW w:w="8286" w:type="dxa"/>
            <w:gridSpan w:val="2"/>
            <w:tcBorders>
              <w:top w:val="single" w:sz="4" w:space="0" w:color="000000"/>
              <w:left w:val="single" w:sz="4" w:space="0" w:color="000000"/>
              <w:bottom w:val="single" w:sz="4" w:space="0" w:color="000000"/>
              <w:right w:val="single" w:sz="4" w:space="0" w:color="000000"/>
            </w:tcBorders>
            <w:shd w:val="clear" w:color="auto" w:fill="auto"/>
          </w:tcPr>
          <w:p w14:paraId="750317D3" w14:textId="77777777" w:rsidR="00A3412A" w:rsidRDefault="00000000">
            <w:pPr>
              <w:pStyle w:val="szovegfolytatas"/>
              <w:widowControl w:val="0"/>
              <w:spacing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ágazati alapvizsga értékelésének elfogadása, gépészeti tantárgyak beszámítása</w:t>
            </w:r>
          </w:p>
        </w:tc>
      </w:tr>
    </w:tbl>
    <w:p w14:paraId="6A2AF922" w14:textId="77777777" w:rsidR="00A3412A" w:rsidRDefault="00A3412A">
      <w:pPr>
        <w:pStyle w:val="szovegfolytatas"/>
        <w:spacing w:before="60" w:beforeAutospacing="0" w:after="0" w:afterAutospacing="0"/>
        <w:jc w:val="both"/>
        <w:rPr>
          <w:rFonts w:asciiTheme="minorHAnsi" w:hAnsiTheme="minorHAnsi" w:cstheme="minorHAnsi"/>
          <w:sz w:val="22"/>
          <w:szCs w:val="22"/>
        </w:rPr>
      </w:pPr>
    </w:p>
    <w:p w14:paraId="0DA48398" w14:textId="77777777" w:rsidR="00A3412A" w:rsidRDefault="00000000">
      <w:pPr>
        <w:pStyle w:val="Cim2Fejezet"/>
        <w:jc w:val="both"/>
        <w:rPr>
          <w:rFonts w:asciiTheme="minorHAnsi" w:hAnsiTheme="minorHAnsi" w:cstheme="minorHAnsi"/>
          <w:sz w:val="22"/>
          <w:szCs w:val="22"/>
        </w:rPr>
      </w:pPr>
      <w:r>
        <w:rPr>
          <w:rFonts w:asciiTheme="minorHAnsi" w:hAnsiTheme="minorHAnsi" w:cstheme="minorHAnsi"/>
          <w:sz w:val="22"/>
          <w:szCs w:val="22"/>
        </w:rPr>
        <w:t xml:space="preserve">2. A képzésbe történő belépés feltételei </w:t>
      </w:r>
    </w:p>
    <w:tbl>
      <w:tblPr>
        <w:tblW w:w="8954" w:type="dxa"/>
        <w:tblInd w:w="108" w:type="dxa"/>
        <w:tblLayout w:type="fixed"/>
        <w:tblLook w:val="04A0" w:firstRow="1" w:lastRow="0" w:firstColumn="1" w:lastColumn="0" w:noHBand="0" w:noVBand="1"/>
      </w:tblPr>
      <w:tblGrid>
        <w:gridCol w:w="727"/>
        <w:gridCol w:w="3868"/>
        <w:gridCol w:w="4359"/>
      </w:tblGrid>
      <w:tr w:rsidR="00A3412A" w14:paraId="4FD01D8D" w14:textId="77777777">
        <w:tc>
          <w:tcPr>
            <w:tcW w:w="727" w:type="dxa"/>
            <w:tcBorders>
              <w:top w:val="single" w:sz="4" w:space="0" w:color="000000"/>
              <w:left w:val="single" w:sz="4" w:space="0" w:color="000000"/>
              <w:bottom w:val="single" w:sz="4" w:space="0" w:color="000000"/>
              <w:right w:val="single" w:sz="4" w:space="0" w:color="000000"/>
            </w:tcBorders>
            <w:shd w:val="clear" w:color="auto" w:fill="auto"/>
          </w:tcPr>
          <w:p w14:paraId="7B590374"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2.1.</w:t>
            </w:r>
          </w:p>
        </w:tc>
        <w:tc>
          <w:tcPr>
            <w:tcW w:w="3868" w:type="dxa"/>
            <w:tcBorders>
              <w:top w:val="single" w:sz="4" w:space="0" w:color="000000"/>
              <w:left w:val="single" w:sz="4" w:space="0" w:color="000000"/>
              <w:bottom w:val="single" w:sz="4" w:space="0" w:color="000000"/>
              <w:right w:val="single" w:sz="4" w:space="0" w:color="000000"/>
            </w:tcBorders>
            <w:shd w:val="clear" w:color="auto" w:fill="auto"/>
          </w:tcPr>
          <w:p w14:paraId="20E683E9" w14:textId="77777777" w:rsidR="00A3412A" w:rsidRDefault="00000000">
            <w:pPr>
              <w:pStyle w:val="szovegfolytatas"/>
              <w:widowControl w:val="0"/>
              <w:spacing w:before="60" w:after="0"/>
              <w:jc w:val="both"/>
              <w:rPr>
                <w:rFonts w:asciiTheme="minorHAnsi" w:hAnsiTheme="minorHAnsi" w:cstheme="minorHAnsi"/>
                <w:b/>
                <w:bCs/>
                <w:sz w:val="22"/>
                <w:szCs w:val="22"/>
              </w:rPr>
            </w:pPr>
            <w:r>
              <w:rPr>
                <w:rFonts w:asciiTheme="minorHAnsi" w:hAnsiTheme="minorHAnsi" w:cstheme="minorHAnsi"/>
                <w:b/>
                <w:bCs/>
                <w:sz w:val="22"/>
                <w:szCs w:val="22"/>
              </w:rPr>
              <w:t>Iskolai előképzettség:</w:t>
            </w:r>
          </w:p>
        </w:tc>
        <w:tc>
          <w:tcPr>
            <w:tcW w:w="4359" w:type="dxa"/>
            <w:tcBorders>
              <w:top w:val="single" w:sz="4" w:space="0" w:color="000000"/>
              <w:left w:val="single" w:sz="4" w:space="0" w:color="000000"/>
              <w:bottom w:val="single" w:sz="4" w:space="0" w:color="000000"/>
              <w:right w:val="single" w:sz="4" w:space="0" w:color="000000"/>
            </w:tcBorders>
            <w:shd w:val="clear" w:color="auto" w:fill="auto"/>
          </w:tcPr>
          <w:p w14:paraId="465F4468" w14:textId="77777777" w:rsidR="00A3412A" w:rsidRDefault="00000000">
            <w:pPr>
              <w:pStyle w:val="szovegfolytatas"/>
              <w:widowControl w:val="0"/>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Befejezett 10.osztály</w:t>
            </w:r>
          </w:p>
        </w:tc>
      </w:tr>
      <w:tr w:rsidR="00A3412A" w14:paraId="45F9C548" w14:textId="77777777">
        <w:trPr>
          <w:trHeight w:val="227"/>
        </w:trPr>
        <w:tc>
          <w:tcPr>
            <w:tcW w:w="727" w:type="dxa"/>
            <w:tcBorders>
              <w:top w:val="single" w:sz="4" w:space="0" w:color="000000"/>
              <w:left w:val="single" w:sz="4" w:space="0" w:color="000000"/>
              <w:bottom w:val="single" w:sz="4" w:space="0" w:color="000000"/>
              <w:right w:val="single" w:sz="4" w:space="0" w:color="000000"/>
            </w:tcBorders>
            <w:shd w:val="clear" w:color="auto" w:fill="auto"/>
          </w:tcPr>
          <w:p w14:paraId="7E0A86E8"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2.2.</w:t>
            </w:r>
          </w:p>
        </w:tc>
        <w:tc>
          <w:tcPr>
            <w:tcW w:w="8227" w:type="dxa"/>
            <w:gridSpan w:val="2"/>
            <w:tcBorders>
              <w:top w:val="single" w:sz="4" w:space="0" w:color="000000"/>
              <w:left w:val="single" w:sz="4" w:space="0" w:color="000000"/>
              <w:bottom w:val="single" w:sz="4" w:space="0" w:color="000000"/>
              <w:right w:val="single" w:sz="4" w:space="0" w:color="000000"/>
            </w:tcBorders>
            <w:shd w:val="clear" w:color="auto" w:fill="auto"/>
          </w:tcPr>
          <w:p w14:paraId="74E66691" w14:textId="77777777" w:rsidR="00A3412A" w:rsidRDefault="00000000">
            <w:pPr>
              <w:pStyle w:val="szovegfolytatas"/>
              <w:widowControl w:val="0"/>
              <w:spacing w:before="60" w:after="0"/>
              <w:jc w:val="both"/>
              <w:rPr>
                <w:rFonts w:asciiTheme="minorHAnsi" w:hAnsiTheme="minorHAnsi" w:cstheme="minorHAnsi"/>
                <w:sz w:val="22"/>
                <w:szCs w:val="22"/>
              </w:rPr>
            </w:pPr>
            <w:r>
              <w:rPr>
                <w:rFonts w:asciiTheme="minorHAnsi" w:hAnsiTheme="minorHAnsi" w:cstheme="minorHAnsi"/>
                <w:b/>
                <w:bCs/>
                <w:sz w:val="22"/>
                <w:szCs w:val="22"/>
              </w:rPr>
              <w:t>Alkalmassági követelmények:</w:t>
            </w:r>
          </w:p>
        </w:tc>
      </w:tr>
      <w:tr w:rsidR="00A3412A" w14:paraId="2AD7C3E2" w14:textId="77777777">
        <w:trPr>
          <w:trHeight w:val="695"/>
        </w:trPr>
        <w:tc>
          <w:tcPr>
            <w:tcW w:w="727" w:type="dxa"/>
            <w:tcBorders>
              <w:top w:val="single" w:sz="4" w:space="0" w:color="000000"/>
              <w:left w:val="single" w:sz="4" w:space="0" w:color="000000"/>
              <w:bottom w:val="single" w:sz="4" w:space="0" w:color="000000"/>
              <w:right w:val="single" w:sz="4" w:space="0" w:color="000000"/>
            </w:tcBorders>
            <w:shd w:val="clear" w:color="auto" w:fill="auto"/>
          </w:tcPr>
          <w:p w14:paraId="1A1237B2"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2.2.1.</w:t>
            </w:r>
          </w:p>
        </w:tc>
        <w:tc>
          <w:tcPr>
            <w:tcW w:w="3868" w:type="dxa"/>
            <w:tcBorders>
              <w:top w:val="single" w:sz="4" w:space="0" w:color="000000"/>
              <w:left w:val="single" w:sz="4" w:space="0" w:color="000000"/>
              <w:bottom w:val="single" w:sz="4" w:space="0" w:color="000000"/>
              <w:right w:val="single" w:sz="4" w:space="0" w:color="000000"/>
            </w:tcBorders>
            <w:shd w:val="clear" w:color="auto" w:fill="auto"/>
          </w:tcPr>
          <w:p w14:paraId="47EF67A7" w14:textId="77777777" w:rsidR="00A3412A" w:rsidRDefault="00000000">
            <w:pPr>
              <w:pStyle w:val="szovegfolytatas"/>
              <w:widowControl w:val="0"/>
              <w:spacing w:before="60" w:after="0"/>
              <w:jc w:val="both"/>
              <w:rPr>
                <w:rFonts w:asciiTheme="minorHAnsi" w:hAnsiTheme="minorHAnsi" w:cstheme="minorHAnsi"/>
                <w:b/>
                <w:bCs/>
                <w:sz w:val="22"/>
                <w:szCs w:val="22"/>
              </w:rPr>
            </w:pPr>
            <w:r>
              <w:rPr>
                <w:rFonts w:asciiTheme="minorHAnsi" w:hAnsiTheme="minorHAnsi" w:cstheme="minorHAnsi"/>
                <w:b/>
                <w:bCs/>
                <w:sz w:val="22"/>
                <w:szCs w:val="22"/>
              </w:rPr>
              <w:t xml:space="preserve">Foglalkozás egészségügyi alkalmassági vizsgálat: </w:t>
            </w:r>
          </w:p>
        </w:tc>
        <w:tc>
          <w:tcPr>
            <w:tcW w:w="4359" w:type="dxa"/>
            <w:tcBorders>
              <w:top w:val="single" w:sz="4" w:space="0" w:color="000000"/>
              <w:left w:val="single" w:sz="4" w:space="0" w:color="000000"/>
              <w:bottom w:val="single" w:sz="4" w:space="0" w:color="000000"/>
              <w:right w:val="single" w:sz="4" w:space="0" w:color="000000"/>
            </w:tcBorders>
            <w:shd w:val="clear" w:color="auto" w:fill="auto"/>
          </w:tcPr>
          <w:p w14:paraId="46685027" w14:textId="77777777" w:rsidR="00A3412A" w:rsidRDefault="00000000">
            <w:pPr>
              <w:pStyle w:val="szovegfolytatas"/>
              <w:widowControl w:val="0"/>
              <w:spacing w:before="60" w:after="0"/>
              <w:jc w:val="both"/>
              <w:rPr>
                <w:rFonts w:asciiTheme="minorHAnsi" w:hAnsiTheme="minorHAnsi" w:cstheme="minorHAnsi"/>
                <w:sz w:val="22"/>
                <w:szCs w:val="22"/>
              </w:rPr>
            </w:pPr>
            <w:r>
              <w:rPr>
                <w:rFonts w:asciiTheme="minorHAnsi" w:hAnsiTheme="minorHAnsi" w:cstheme="minorHAnsi"/>
                <w:sz w:val="22"/>
                <w:szCs w:val="22"/>
              </w:rPr>
              <w:t>szükséges</w:t>
            </w:r>
          </w:p>
        </w:tc>
      </w:tr>
      <w:tr w:rsidR="00A3412A" w14:paraId="007D888F" w14:textId="77777777">
        <w:trPr>
          <w:trHeight w:val="407"/>
        </w:trPr>
        <w:tc>
          <w:tcPr>
            <w:tcW w:w="727" w:type="dxa"/>
            <w:tcBorders>
              <w:top w:val="single" w:sz="4" w:space="0" w:color="000000"/>
              <w:left w:val="single" w:sz="4" w:space="0" w:color="000000"/>
              <w:bottom w:val="single" w:sz="4" w:space="0" w:color="000000"/>
              <w:right w:val="single" w:sz="4" w:space="0" w:color="000000"/>
            </w:tcBorders>
            <w:shd w:val="clear" w:color="auto" w:fill="auto"/>
          </w:tcPr>
          <w:p w14:paraId="3282752B"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2.2.2.</w:t>
            </w:r>
          </w:p>
        </w:tc>
        <w:tc>
          <w:tcPr>
            <w:tcW w:w="3868" w:type="dxa"/>
            <w:tcBorders>
              <w:top w:val="single" w:sz="4" w:space="0" w:color="000000"/>
              <w:left w:val="single" w:sz="4" w:space="0" w:color="000000"/>
              <w:bottom w:val="single" w:sz="4" w:space="0" w:color="000000"/>
              <w:right w:val="single" w:sz="4" w:space="0" w:color="000000"/>
            </w:tcBorders>
            <w:shd w:val="clear" w:color="auto" w:fill="auto"/>
          </w:tcPr>
          <w:p w14:paraId="51D5B1B6" w14:textId="77777777" w:rsidR="00A3412A" w:rsidRDefault="00000000">
            <w:pPr>
              <w:pStyle w:val="szovegfolytatas"/>
              <w:widowControl w:val="0"/>
              <w:spacing w:before="60" w:after="0"/>
              <w:jc w:val="both"/>
              <w:rPr>
                <w:rFonts w:asciiTheme="minorHAnsi" w:hAnsiTheme="minorHAnsi" w:cstheme="minorHAnsi"/>
                <w:b/>
                <w:bCs/>
                <w:sz w:val="22"/>
                <w:szCs w:val="22"/>
              </w:rPr>
            </w:pPr>
            <w:r>
              <w:rPr>
                <w:rFonts w:asciiTheme="minorHAnsi" w:hAnsiTheme="minorHAnsi" w:cstheme="minorHAnsi"/>
                <w:b/>
                <w:bCs/>
                <w:sz w:val="22"/>
                <w:szCs w:val="22"/>
              </w:rPr>
              <w:t xml:space="preserve">Pályaalkalmassági vizsgálat: </w:t>
            </w:r>
          </w:p>
        </w:tc>
        <w:tc>
          <w:tcPr>
            <w:tcW w:w="4359" w:type="dxa"/>
            <w:tcBorders>
              <w:top w:val="single" w:sz="4" w:space="0" w:color="000000"/>
              <w:left w:val="single" w:sz="4" w:space="0" w:color="000000"/>
              <w:bottom w:val="single" w:sz="4" w:space="0" w:color="000000"/>
              <w:right w:val="single" w:sz="4" w:space="0" w:color="000000"/>
            </w:tcBorders>
            <w:shd w:val="clear" w:color="auto" w:fill="auto"/>
          </w:tcPr>
          <w:p w14:paraId="0E0F6AB6" w14:textId="77777777" w:rsidR="00A3412A" w:rsidRDefault="00000000">
            <w:pPr>
              <w:pStyle w:val="szovegfolytatas"/>
              <w:widowControl w:val="0"/>
              <w:spacing w:before="60" w:after="0"/>
              <w:jc w:val="both"/>
              <w:rPr>
                <w:rFonts w:asciiTheme="minorHAnsi" w:hAnsiTheme="minorHAnsi" w:cstheme="minorHAnsi"/>
                <w:sz w:val="22"/>
                <w:szCs w:val="22"/>
              </w:rPr>
            </w:pPr>
            <w:r>
              <w:rPr>
                <w:rFonts w:asciiTheme="minorHAnsi" w:hAnsiTheme="minorHAnsi" w:cstheme="minorHAnsi"/>
                <w:sz w:val="22"/>
                <w:szCs w:val="22"/>
              </w:rPr>
              <w:t>-</w:t>
            </w:r>
          </w:p>
        </w:tc>
      </w:tr>
      <w:tr w:rsidR="00A3412A" w14:paraId="7EEC94B5" w14:textId="77777777">
        <w:trPr>
          <w:trHeight w:val="407"/>
        </w:trPr>
        <w:tc>
          <w:tcPr>
            <w:tcW w:w="727" w:type="dxa"/>
            <w:tcBorders>
              <w:top w:val="single" w:sz="4" w:space="0" w:color="000000"/>
              <w:left w:val="single" w:sz="4" w:space="0" w:color="000000"/>
              <w:bottom w:val="single" w:sz="4" w:space="0" w:color="000000"/>
              <w:right w:val="single" w:sz="4" w:space="0" w:color="000000"/>
            </w:tcBorders>
            <w:shd w:val="clear" w:color="auto" w:fill="auto"/>
          </w:tcPr>
          <w:p w14:paraId="6AEC9184"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2.3.</w:t>
            </w:r>
          </w:p>
        </w:tc>
        <w:tc>
          <w:tcPr>
            <w:tcW w:w="3868" w:type="dxa"/>
            <w:tcBorders>
              <w:top w:val="single" w:sz="4" w:space="0" w:color="000000"/>
              <w:left w:val="single" w:sz="4" w:space="0" w:color="000000"/>
              <w:bottom w:val="single" w:sz="4" w:space="0" w:color="000000"/>
              <w:right w:val="single" w:sz="4" w:space="0" w:color="000000"/>
            </w:tcBorders>
            <w:shd w:val="clear" w:color="auto" w:fill="auto"/>
          </w:tcPr>
          <w:p w14:paraId="10975E4F" w14:textId="77777777" w:rsidR="00A3412A" w:rsidRDefault="00000000">
            <w:pPr>
              <w:pStyle w:val="szovegfolytatas"/>
              <w:widowControl w:val="0"/>
              <w:spacing w:before="60" w:after="0"/>
              <w:jc w:val="both"/>
              <w:rPr>
                <w:rFonts w:asciiTheme="minorHAnsi" w:hAnsiTheme="minorHAnsi" w:cstheme="minorHAnsi"/>
                <w:b/>
                <w:bCs/>
                <w:sz w:val="22"/>
                <w:szCs w:val="22"/>
              </w:rPr>
            </w:pPr>
            <w:r>
              <w:rPr>
                <w:rFonts w:asciiTheme="minorHAnsi" w:hAnsiTheme="minorHAnsi" w:cstheme="minorHAnsi"/>
                <w:b/>
                <w:bCs/>
                <w:sz w:val="22"/>
                <w:szCs w:val="22"/>
              </w:rPr>
              <w:t>Egyéb feltételek:</w:t>
            </w:r>
          </w:p>
        </w:tc>
        <w:tc>
          <w:tcPr>
            <w:tcW w:w="4359" w:type="dxa"/>
            <w:tcBorders>
              <w:top w:val="single" w:sz="4" w:space="0" w:color="000000"/>
              <w:left w:val="single" w:sz="4" w:space="0" w:color="000000"/>
              <w:bottom w:val="single" w:sz="4" w:space="0" w:color="000000"/>
              <w:right w:val="single" w:sz="4" w:space="0" w:color="000000"/>
            </w:tcBorders>
            <w:shd w:val="clear" w:color="auto" w:fill="auto"/>
          </w:tcPr>
          <w:p w14:paraId="1A09A430" w14:textId="77777777" w:rsidR="00A3412A" w:rsidRDefault="00000000">
            <w:pPr>
              <w:pStyle w:val="szovegfolytatas"/>
              <w:widowControl w:val="0"/>
              <w:spacing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w:t>
            </w:r>
            <w:r>
              <w:rPr>
                <w:rFonts w:ascii="Arial" w:hAnsi="Arial" w:cs="Arial"/>
                <w:shd w:val="clear" w:color="auto" w:fill="FFFFFF"/>
              </w:rPr>
              <w:t> </w:t>
            </w:r>
          </w:p>
        </w:tc>
      </w:tr>
    </w:tbl>
    <w:p w14:paraId="5511EAB3" w14:textId="77777777" w:rsidR="00A3412A" w:rsidRDefault="00A3412A">
      <w:pPr>
        <w:pStyle w:val="szovegfolytatas"/>
        <w:spacing w:before="60" w:beforeAutospacing="0" w:after="0" w:afterAutospacing="0"/>
        <w:jc w:val="both"/>
        <w:rPr>
          <w:rFonts w:asciiTheme="minorHAnsi" w:hAnsiTheme="minorHAnsi" w:cstheme="minorHAnsi"/>
          <w:sz w:val="22"/>
          <w:szCs w:val="22"/>
        </w:rPr>
      </w:pPr>
    </w:p>
    <w:p w14:paraId="2B65B41D"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3. A képzésben való részvétel feltételei</w:t>
      </w:r>
    </w:p>
    <w:tbl>
      <w:tblPr>
        <w:tblStyle w:val="Rcsostblzat"/>
        <w:tblW w:w="8930" w:type="dxa"/>
        <w:tblInd w:w="137" w:type="dxa"/>
        <w:tblLayout w:type="fixed"/>
        <w:tblLook w:val="04A0" w:firstRow="1" w:lastRow="0" w:firstColumn="1" w:lastColumn="0" w:noHBand="0" w:noVBand="1"/>
      </w:tblPr>
      <w:tblGrid>
        <w:gridCol w:w="681"/>
        <w:gridCol w:w="3135"/>
        <w:gridCol w:w="5114"/>
      </w:tblGrid>
      <w:tr w:rsidR="00A3412A" w14:paraId="627127B7" w14:textId="77777777">
        <w:tc>
          <w:tcPr>
            <w:tcW w:w="681" w:type="dxa"/>
          </w:tcPr>
          <w:p w14:paraId="77BB8344"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 xml:space="preserve">3.1. </w:t>
            </w:r>
          </w:p>
        </w:tc>
        <w:tc>
          <w:tcPr>
            <w:tcW w:w="3135" w:type="dxa"/>
          </w:tcPr>
          <w:p w14:paraId="6FA7B386"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Részvétel követésének módja</w:t>
            </w:r>
          </w:p>
        </w:tc>
        <w:tc>
          <w:tcPr>
            <w:tcW w:w="5114" w:type="dxa"/>
          </w:tcPr>
          <w:p w14:paraId="0F9F0435" w14:textId="77777777" w:rsidR="00A3412A" w:rsidRDefault="00000000">
            <w:pPr>
              <w:pStyle w:val="szovegfolytatas"/>
              <w:spacing w:before="60" w:beforeAutospacing="0" w:after="0" w:afterAutospacing="0"/>
              <w:jc w:val="both"/>
              <w:rPr>
                <w:rFonts w:asciiTheme="minorHAnsi" w:hAnsiTheme="minorHAnsi" w:cstheme="minorHAnsi"/>
                <w:sz w:val="22"/>
                <w:szCs w:val="22"/>
              </w:rPr>
            </w:pPr>
            <w:r>
              <w:rPr>
                <w:rFonts w:asciiTheme="minorHAnsi" w:eastAsia="Calibri" w:hAnsiTheme="minorHAnsi" w:cstheme="minorHAnsi"/>
                <w:sz w:val="22"/>
                <w:szCs w:val="22"/>
              </w:rPr>
              <w:t>az E-Kréta rendszerbe kerülnek be a résztvevők és ott vezeti az oktató a jelenlétet és a hiányzást.</w:t>
            </w:r>
          </w:p>
        </w:tc>
      </w:tr>
      <w:tr w:rsidR="00A3412A" w14:paraId="2A24FE2B" w14:textId="77777777">
        <w:tc>
          <w:tcPr>
            <w:tcW w:w="681" w:type="dxa"/>
          </w:tcPr>
          <w:p w14:paraId="2A0D75BE"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3.2.</w:t>
            </w:r>
          </w:p>
        </w:tc>
        <w:tc>
          <w:tcPr>
            <w:tcW w:w="3135" w:type="dxa"/>
          </w:tcPr>
          <w:p w14:paraId="616AC0D4"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Megengedett hiányzás</w:t>
            </w:r>
          </w:p>
        </w:tc>
        <w:tc>
          <w:tcPr>
            <w:tcW w:w="5114" w:type="dxa"/>
          </w:tcPr>
          <w:p w14:paraId="577477CE" w14:textId="77777777" w:rsidR="00A3412A" w:rsidRDefault="00000000">
            <w:pPr>
              <w:pStyle w:val="szovegfolytatas"/>
              <w:spacing w:before="60" w:beforeAutospacing="0" w:after="0" w:afterAutospacing="0"/>
              <w:jc w:val="both"/>
              <w:rPr>
                <w:rFonts w:asciiTheme="minorHAnsi" w:hAnsiTheme="minorHAnsi" w:cstheme="minorHAnsi"/>
                <w:sz w:val="22"/>
                <w:szCs w:val="22"/>
              </w:rPr>
            </w:pPr>
            <w:r>
              <w:rPr>
                <w:rFonts w:asciiTheme="minorHAnsi" w:eastAsia="Calibri" w:hAnsiTheme="minorHAnsi" w:cstheme="minorHAnsi"/>
                <w:sz w:val="22"/>
                <w:szCs w:val="22"/>
              </w:rPr>
              <w:t>az összes óraszám 20%-a</w:t>
            </w:r>
          </w:p>
        </w:tc>
      </w:tr>
      <w:tr w:rsidR="00A3412A" w14:paraId="0A9FA199" w14:textId="77777777">
        <w:tc>
          <w:tcPr>
            <w:tcW w:w="681" w:type="dxa"/>
          </w:tcPr>
          <w:p w14:paraId="68377369"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 xml:space="preserve">3.3. </w:t>
            </w:r>
          </w:p>
        </w:tc>
        <w:tc>
          <w:tcPr>
            <w:tcW w:w="3135" w:type="dxa"/>
          </w:tcPr>
          <w:p w14:paraId="32538166"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Egyéb feltételek</w:t>
            </w:r>
          </w:p>
        </w:tc>
        <w:tc>
          <w:tcPr>
            <w:tcW w:w="5114" w:type="dxa"/>
          </w:tcPr>
          <w:p w14:paraId="4898025E" w14:textId="77777777" w:rsidR="00A3412A" w:rsidRDefault="00000000">
            <w:pPr>
              <w:pStyle w:val="szovegfolytatas"/>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A felnőttképzési szerződésben foglaltak maradéktalan teljesítése.</w:t>
            </w:r>
          </w:p>
        </w:tc>
      </w:tr>
    </w:tbl>
    <w:p w14:paraId="29072F11" w14:textId="77777777" w:rsidR="00A3412A" w:rsidRDefault="00A3412A">
      <w:pPr>
        <w:pStyle w:val="szovegfolytatas"/>
        <w:spacing w:before="60" w:beforeAutospacing="0" w:after="0" w:afterAutospacing="0"/>
        <w:jc w:val="both"/>
        <w:rPr>
          <w:rFonts w:asciiTheme="minorHAnsi" w:hAnsiTheme="minorHAnsi" w:cstheme="minorHAnsi"/>
          <w:sz w:val="22"/>
          <w:szCs w:val="22"/>
        </w:rPr>
      </w:pPr>
    </w:p>
    <w:p w14:paraId="13A579C4"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4. A képzés formájának, munkaformájának és módszerének meghatározása</w:t>
      </w:r>
    </w:p>
    <w:tbl>
      <w:tblPr>
        <w:tblStyle w:val="Rcsostblzat"/>
        <w:tblW w:w="8930" w:type="dxa"/>
        <w:tblInd w:w="137" w:type="dxa"/>
        <w:tblLayout w:type="fixed"/>
        <w:tblLook w:val="04A0" w:firstRow="1" w:lastRow="0" w:firstColumn="1" w:lastColumn="0" w:noHBand="0" w:noVBand="1"/>
      </w:tblPr>
      <w:tblGrid>
        <w:gridCol w:w="681"/>
        <w:gridCol w:w="3149"/>
        <w:gridCol w:w="5100"/>
      </w:tblGrid>
      <w:tr w:rsidR="00A3412A" w14:paraId="2B228AC6" w14:textId="77777777">
        <w:tc>
          <w:tcPr>
            <w:tcW w:w="681" w:type="dxa"/>
          </w:tcPr>
          <w:p w14:paraId="4E3D1ED5"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4.1.</w:t>
            </w:r>
          </w:p>
        </w:tc>
        <w:tc>
          <w:tcPr>
            <w:tcW w:w="3149" w:type="dxa"/>
          </w:tcPr>
          <w:p w14:paraId="19D4A7EC"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A képzés formája</w:t>
            </w:r>
          </w:p>
        </w:tc>
        <w:tc>
          <w:tcPr>
            <w:tcW w:w="5100" w:type="dxa"/>
          </w:tcPr>
          <w:p w14:paraId="0E3ADAB6" w14:textId="77777777" w:rsidR="00A3412A" w:rsidRDefault="00000000">
            <w:pPr>
              <w:pStyle w:val="szovegfolytatas"/>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csoportos kontaktóra a képzésben részt vevő személyes jelenlétével </w:t>
            </w:r>
          </w:p>
          <w:p w14:paraId="02E520A8" w14:textId="77777777" w:rsidR="00A3412A" w:rsidRDefault="00000000">
            <w:pPr>
              <w:pStyle w:val="szovegfolytatas"/>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lastRenderedPageBreak/>
              <w:t>egyéni tanulási rend (e-learning tananyag)</w:t>
            </w:r>
          </w:p>
        </w:tc>
      </w:tr>
      <w:tr w:rsidR="00A3412A" w14:paraId="04F7C4D2" w14:textId="77777777">
        <w:tc>
          <w:tcPr>
            <w:tcW w:w="681" w:type="dxa"/>
          </w:tcPr>
          <w:p w14:paraId="67329B2E"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lastRenderedPageBreak/>
              <w:t xml:space="preserve">4.2. </w:t>
            </w:r>
          </w:p>
        </w:tc>
        <w:tc>
          <w:tcPr>
            <w:tcW w:w="3149" w:type="dxa"/>
          </w:tcPr>
          <w:p w14:paraId="1B782EF8"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A képzés munkaformája:</w:t>
            </w:r>
          </w:p>
        </w:tc>
        <w:tc>
          <w:tcPr>
            <w:tcW w:w="5100" w:type="dxa"/>
          </w:tcPr>
          <w:p w14:paraId="6CAEB236" w14:textId="77777777" w:rsidR="00A3412A" w:rsidRDefault="00000000">
            <w:pPr>
              <w:pStyle w:val="szovegfolytatas"/>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frontális, csoportos, egyéni</w:t>
            </w:r>
          </w:p>
        </w:tc>
      </w:tr>
      <w:tr w:rsidR="00A3412A" w14:paraId="3D43001B" w14:textId="77777777">
        <w:tc>
          <w:tcPr>
            <w:tcW w:w="681" w:type="dxa"/>
          </w:tcPr>
          <w:p w14:paraId="304661DD"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 xml:space="preserve">4.3. </w:t>
            </w:r>
          </w:p>
        </w:tc>
        <w:tc>
          <w:tcPr>
            <w:tcW w:w="3149" w:type="dxa"/>
          </w:tcPr>
          <w:p w14:paraId="17253042" w14:textId="77777777" w:rsidR="00A3412A" w:rsidRDefault="00000000">
            <w:pPr>
              <w:pStyle w:val="szovegfolytatas"/>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A képzés módszerei:</w:t>
            </w:r>
          </w:p>
        </w:tc>
        <w:tc>
          <w:tcPr>
            <w:tcW w:w="5100" w:type="dxa"/>
          </w:tcPr>
          <w:p w14:paraId="08B906B5" w14:textId="77777777" w:rsidR="00A3412A" w:rsidRDefault="00000000">
            <w:pPr>
              <w:pStyle w:val="szovegfolytatas"/>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Előadás, magyarázat, szemléltetés, rendszerezés, irányított gyakorlati feladat megoldása, egyéni gyakorlati feladat megoldása, projektmunka, önálló tanulás (tananyag önálló feldolgozása).</w:t>
            </w:r>
          </w:p>
        </w:tc>
      </w:tr>
    </w:tbl>
    <w:p w14:paraId="4E67E80B" w14:textId="77777777" w:rsidR="00A3412A" w:rsidRDefault="00A3412A">
      <w:pPr>
        <w:pStyle w:val="szovegfolytatas"/>
        <w:spacing w:before="60" w:beforeAutospacing="0" w:after="0" w:afterAutospacing="0"/>
        <w:jc w:val="both"/>
        <w:rPr>
          <w:rFonts w:asciiTheme="minorHAnsi" w:hAnsiTheme="minorHAnsi" w:cstheme="minorHAnsi"/>
          <w:sz w:val="22"/>
          <w:szCs w:val="22"/>
        </w:rPr>
      </w:pPr>
    </w:p>
    <w:p w14:paraId="033DDED8" w14:textId="77777777" w:rsidR="00A3412A" w:rsidRDefault="00000000">
      <w:pPr>
        <w:pStyle w:val="Cim2Fejezet"/>
        <w:jc w:val="both"/>
        <w:rPr>
          <w:rFonts w:asciiTheme="minorHAnsi" w:hAnsiTheme="minorHAnsi" w:cstheme="minorHAnsi"/>
          <w:sz w:val="22"/>
          <w:szCs w:val="22"/>
        </w:rPr>
      </w:pPr>
      <w:r>
        <w:rPr>
          <w:rFonts w:asciiTheme="minorHAnsi" w:hAnsiTheme="minorHAnsi" w:cstheme="minorHAnsi"/>
          <w:sz w:val="22"/>
          <w:szCs w:val="22"/>
        </w:rPr>
        <w:t>5. A képzés megszervezéséhez szükséges személyi feltételek</w:t>
      </w:r>
    </w:p>
    <w:tbl>
      <w:tblPr>
        <w:tblStyle w:val="Rcsostblzat"/>
        <w:tblW w:w="9061" w:type="dxa"/>
        <w:tblLayout w:type="fixed"/>
        <w:tblLook w:val="04A0" w:firstRow="1" w:lastRow="0" w:firstColumn="1" w:lastColumn="0" w:noHBand="0" w:noVBand="1"/>
      </w:tblPr>
      <w:tblGrid>
        <w:gridCol w:w="9061"/>
      </w:tblGrid>
      <w:tr w:rsidR="00A3412A" w14:paraId="1B6D1571" w14:textId="77777777">
        <w:tc>
          <w:tcPr>
            <w:tcW w:w="9061" w:type="dxa"/>
            <w:tcBorders>
              <w:top w:val="nil"/>
              <w:left w:val="nil"/>
              <w:bottom w:val="nil"/>
              <w:right w:val="nil"/>
            </w:tcBorders>
          </w:tcPr>
          <w:p w14:paraId="779AA6B5" w14:textId="77777777" w:rsidR="00A3412A" w:rsidRDefault="00000000">
            <w:pPr>
              <w:pStyle w:val="szovegfolytatas"/>
              <w:pBdr>
                <w:top w:val="single" w:sz="4" w:space="1" w:color="000000"/>
                <w:left w:val="single" w:sz="4" w:space="4" w:color="000000"/>
                <w:bottom w:val="single" w:sz="4" w:space="1" w:color="000000"/>
                <w:right w:val="single" w:sz="4" w:space="4" w:color="000000"/>
              </w:pBdr>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A szakképzésről szóló törvény végrehajtásáról szóló 12/2020. (II. 7.) Korm. rendelet 134.§ (2) Az ágazati alapoktatásban és – a (3) bekezdésben meghatározott kivétellel – a szakirányú oktatásban oktatott tantárgy oktatójának</w:t>
            </w:r>
          </w:p>
          <w:p w14:paraId="02FA6E56" w14:textId="77777777" w:rsidR="00A3412A" w:rsidRDefault="00000000">
            <w:pPr>
              <w:pStyle w:val="szovegfolytatas"/>
              <w:pBdr>
                <w:top w:val="single" w:sz="4" w:space="1" w:color="000000"/>
                <w:left w:val="single" w:sz="4" w:space="4" w:color="000000"/>
                <w:bottom w:val="single" w:sz="4" w:space="1" w:color="000000"/>
                <w:right w:val="single" w:sz="4" w:space="4" w:color="000000"/>
              </w:pBdr>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a) technikumban szakmai tanárképzésben szerzett mesterfokozattal vagy felsőfokú végzettséggel és az ágazatnak megfelelő szakképzettséggel,</w:t>
            </w:r>
          </w:p>
          <w:p w14:paraId="5C67981B" w14:textId="77777777" w:rsidR="00A3412A" w:rsidRDefault="00000000">
            <w:pPr>
              <w:pStyle w:val="szovegfolytatas"/>
              <w:pBdr>
                <w:top w:val="single" w:sz="4" w:space="1" w:color="000000"/>
                <w:left w:val="single" w:sz="4" w:space="4" w:color="000000"/>
                <w:bottom w:val="single" w:sz="4" w:space="1" w:color="000000"/>
                <w:right w:val="single" w:sz="4" w:space="4" w:color="000000"/>
              </w:pBdr>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b) szakképző iskolában az ágazatnak megfelelő felsőfokú végzettséggel és szakképzettséggel vagy felsőfokú végzettséggel és az ágazatnak megfelelő szakképzettséggel vagy szakképesítéssel kell rendelkeznie.</w:t>
            </w:r>
          </w:p>
          <w:p w14:paraId="0D432CDD" w14:textId="77777777" w:rsidR="00A3412A" w:rsidRDefault="00000000">
            <w:pPr>
              <w:pStyle w:val="szovegfolytatas"/>
              <w:pBdr>
                <w:top w:val="single" w:sz="4" w:space="1" w:color="000000"/>
                <w:left w:val="single" w:sz="4" w:space="4" w:color="000000"/>
                <w:bottom w:val="single" w:sz="4" w:space="1" w:color="000000"/>
                <w:right w:val="single" w:sz="4" w:space="4" w:color="000000"/>
              </w:pBdr>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(3) A gyakorlati ismereteket oktató személynek legalább érettségi végzettséggel és az ágazatnak megfelelő szakképzettséggel vagy szakképesítéssel kell rendelkeznie.</w:t>
            </w:r>
          </w:p>
          <w:p w14:paraId="651CD7B9" w14:textId="77777777" w:rsidR="00A3412A" w:rsidRDefault="00000000">
            <w:pPr>
              <w:pStyle w:val="szovegfolytatas"/>
              <w:pBdr>
                <w:top w:val="single" w:sz="4" w:space="1" w:color="000000"/>
                <w:left w:val="single" w:sz="4" w:space="4" w:color="000000"/>
                <w:bottom w:val="single" w:sz="4" w:space="1" w:color="000000"/>
                <w:right w:val="single" w:sz="4" w:space="4" w:color="000000"/>
              </w:pBdr>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(6) Idegen nyelv, nemzetiségi nyelv oktatására alkalmazható az is, aki főiskolai szintű nyelvtanári vagy idegen nyelv- és irodalom szakos tanári felsőfokú végzettséggel és szakképzettséggel rendelkezik.</w:t>
            </w:r>
          </w:p>
          <w:p w14:paraId="1E8CD250" w14:textId="77777777" w:rsidR="00A3412A" w:rsidRDefault="00A3412A">
            <w:pPr>
              <w:pStyle w:val="szovegfolytatas"/>
              <w:pBdr>
                <w:top w:val="single" w:sz="4" w:space="1" w:color="000000"/>
                <w:left w:val="single" w:sz="4" w:space="4" w:color="000000"/>
                <w:bottom w:val="single" w:sz="4" w:space="1" w:color="000000"/>
                <w:right w:val="single" w:sz="4" w:space="4" w:color="000000"/>
              </w:pBdr>
              <w:spacing w:before="60" w:beforeAutospacing="0" w:after="0" w:afterAutospacing="0"/>
              <w:jc w:val="both"/>
              <w:rPr>
                <w:rFonts w:asciiTheme="minorHAnsi" w:hAnsiTheme="minorHAnsi" w:cstheme="minorHAnsi"/>
                <w:sz w:val="22"/>
                <w:szCs w:val="22"/>
              </w:rPr>
            </w:pPr>
          </w:p>
        </w:tc>
      </w:tr>
    </w:tbl>
    <w:p w14:paraId="42DC4360" w14:textId="77777777" w:rsidR="00A3412A" w:rsidRDefault="00A3412A">
      <w:pPr>
        <w:pStyle w:val="szovegfolytatas"/>
        <w:spacing w:before="60" w:beforeAutospacing="0" w:after="0" w:afterAutospacing="0"/>
        <w:jc w:val="both"/>
        <w:rPr>
          <w:rFonts w:ascii="Arial" w:hAnsi="Arial" w:cs="Arial"/>
          <w:sz w:val="22"/>
          <w:szCs w:val="22"/>
        </w:rPr>
      </w:pPr>
    </w:p>
    <w:p w14:paraId="1711A3FA" w14:textId="77777777" w:rsidR="00A3412A" w:rsidRDefault="00000000">
      <w:pPr>
        <w:pStyle w:val="Cim2Fejezet"/>
        <w:jc w:val="both"/>
        <w:rPr>
          <w:rFonts w:asciiTheme="minorHAnsi" w:hAnsiTheme="minorHAnsi" w:cstheme="minorHAnsi"/>
          <w:sz w:val="22"/>
          <w:szCs w:val="22"/>
        </w:rPr>
      </w:pPr>
      <w:r>
        <w:rPr>
          <w:rFonts w:asciiTheme="minorHAnsi" w:hAnsiTheme="minorHAnsi" w:cstheme="minorHAnsi"/>
          <w:sz w:val="22"/>
          <w:szCs w:val="22"/>
        </w:rPr>
        <w:t>6. A képzés megszervezéséhez szükséges tárgyi feltételek</w:t>
      </w:r>
    </w:p>
    <w:tbl>
      <w:tblPr>
        <w:tblW w:w="8944" w:type="dxa"/>
        <w:tblInd w:w="108" w:type="dxa"/>
        <w:tblLayout w:type="fixed"/>
        <w:tblLook w:val="04A0" w:firstRow="1" w:lastRow="0" w:firstColumn="1" w:lastColumn="0" w:noHBand="0" w:noVBand="1"/>
      </w:tblPr>
      <w:tblGrid>
        <w:gridCol w:w="567"/>
        <w:gridCol w:w="3148"/>
        <w:gridCol w:w="5229"/>
      </w:tblGrid>
      <w:tr w:rsidR="00A3412A" w14:paraId="2471122D"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ACC6917"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6.1.</w:t>
            </w:r>
          </w:p>
        </w:tc>
        <w:tc>
          <w:tcPr>
            <w:tcW w:w="8377" w:type="dxa"/>
            <w:gridSpan w:val="2"/>
            <w:tcBorders>
              <w:top w:val="single" w:sz="4" w:space="0" w:color="000000"/>
              <w:left w:val="single" w:sz="4" w:space="0" w:color="000000"/>
              <w:bottom w:val="single" w:sz="4" w:space="0" w:color="000000"/>
              <w:right w:val="single" w:sz="4" w:space="0" w:color="000000"/>
            </w:tcBorders>
            <w:shd w:val="clear" w:color="auto" w:fill="auto"/>
          </w:tcPr>
          <w:p w14:paraId="2EE864D5" w14:textId="77777777" w:rsidR="00A3412A" w:rsidRDefault="00000000">
            <w:pPr>
              <w:pStyle w:val="szovegfolytatas"/>
              <w:widowControl w:val="0"/>
              <w:spacing w:before="60" w:beforeAutospacing="0" w:after="0" w:afterAutospacing="0"/>
              <w:jc w:val="both"/>
              <w:rPr>
                <w:rFonts w:asciiTheme="minorHAnsi" w:hAnsiTheme="minorHAnsi" w:cstheme="minorHAnsi"/>
                <w:sz w:val="22"/>
                <w:szCs w:val="22"/>
              </w:rPr>
            </w:pPr>
            <w:r>
              <w:rPr>
                <w:rFonts w:asciiTheme="minorHAnsi" w:hAnsiTheme="minorHAnsi" w:cstheme="minorHAnsi"/>
                <w:b/>
                <w:bCs/>
                <w:sz w:val="22"/>
                <w:szCs w:val="22"/>
              </w:rPr>
              <w:t>Helyiségek:</w:t>
            </w:r>
          </w:p>
        </w:tc>
      </w:tr>
      <w:tr w:rsidR="00A3412A" w14:paraId="1B3906A3"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0D3172D" w14:textId="77777777" w:rsidR="00A3412A" w:rsidRDefault="00A3412A">
            <w:pPr>
              <w:pStyle w:val="szovegfolytatas"/>
              <w:widowControl w:val="0"/>
              <w:spacing w:before="60" w:beforeAutospacing="0" w:after="0" w:afterAutospacing="0"/>
              <w:jc w:val="both"/>
              <w:rPr>
                <w:rFonts w:asciiTheme="minorHAnsi" w:hAnsiTheme="minorHAnsi" w:cstheme="minorHAnsi"/>
                <w:b/>
                <w:bCs/>
                <w:sz w:val="22"/>
                <w:szCs w:val="22"/>
              </w:rPr>
            </w:pPr>
          </w:p>
        </w:tc>
        <w:tc>
          <w:tcPr>
            <w:tcW w:w="8377" w:type="dxa"/>
            <w:gridSpan w:val="2"/>
            <w:tcBorders>
              <w:top w:val="single" w:sz="4" w:space="0" w:color="000000"/>
              <w:left w:val="single" w:sz="4" w:space="0" w:color="000000"/>
              <w:bottom w:val="single" w:sz="4" w:space="0" w:color="000000"/>
              <w:right w:val="single" w:sz="4" w:space="0" w:color="000000"/>
            </w:tcBorders>
            <w:shd w:val="clear" w:color="auto" w:fill="auto"/>
          </w:tcPr>
          <w:p w14:paraId="5D2CD01E" w14:textId="77777777" w:rsidR="00A3412A" w:rsidRDefault="00000000">
            <w:pPr>
              <w:pStyle w:val="szovegfolytatas"/>
              <w:widowControl w:val="0"/>
              <w:spacing w:before="60" w:after="0"/>
              <w:jc w:val="both"/>
              <w:rPr>
                <w:rFonts w:asciiTheme="minorHAnsi" w:hAnsiTheme="minorHAnsi" w:cstheme="minorHAnsi"/>
                <w:sz w:val="22"/>
                <w:szCs w:val="22"/>
              </w:rPr>
            </w:pPr>
            <w:r>
              <w:rPr>
                <w:rFonts w:asciiTheme="minorHAnsi" w:hAnsiTheme="minorHAnsi" w:cstheme="minorHAnsi"/>
                <w:sz w:val="22"/>
                <w:szCs w:val="22"/>
              </w:rPr>
              <w:t>elméleti / gyakorlati tanterem/tanműhely (létszámnak megfelelő asztalokkal és székekkel)</w:t>
            </w:r>
          </w:p>
        </w:tc>
      </w:tr>
      <w:tr w:rsidR="00A3412A" w14:paraId="423E084E"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5C058BA"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6.2.</w:t>
            </w:r>
          </w:p>
        </w:tc>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6F18DCA4" w14:textId="77777777" w:rsidR="00A3412A" w:rsidRDefault="00000000">
            <w:pPr>
              <w:pStyle w:val="szovegfolytatas"/>
              <w:widowControl w:val="0"/>
              <w:spacing w:before="6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 xml:space="preserve">Eszközök és berendezések </w:t>
            </w:r>
            <w:r>
              <w:rPr>
                <w:rFonts w:asciiTheme="minorHAnsi" w:hAnsiTheme="minorHAnsi" w:cstheme="minorHAnsi"/>
                <w:sz w:val="22"/>
                <w:szCs w:val="22"/>
              </w:rPr>
              <w:t>:</w:t>
            </w:r>
          </w:p>
        </w:tc>
        <w:tc>
          <w:tcPr>
            <w:tcW w:w="5229" w:type="dxa"/>
            <w:tcBorders>
              <w:top w:val="single" w:sz="4" w:space="0" w:color="000000"/>
              <w:left w:val="single" w:sz="4" w:space="0" w:color="000000"/>
              <w:bottom w:val="single" w:sz="4" w:space="0" w:color="000000"/>
              <w:right w:val="single" w:sz="4" w:space="0" w:color="000000"/>
            </w:tcBorders>
            <w:shd w:val="clear" w:color="auto" w:fill="auto"/>
          </w:tcPr>
          <w:p w14:paraId="27D57032" w14:textId="77777777" w:rsidR="00A3412A" w:rsidRDefault="00A3412A">
            <w:pPr>
              <w:pStyle w:val="Default"/>
              <w:widowControl w:val="0"/>
              <w:rPr>
                <w:rFonts w:asciiTheme="minorHAnsi" w:hAnsiTheme="minorHAnsi" w:cstheme="minorHAnsi"/>
                <w:sz w:val="22"/>
                <w:szCs w:val="22"/>
                <w:u w:val="single"/>
              </w:rPr>
            </w:pPr>
          </w:p>
        </w:tc>
      </w:tr>
      <w:tr w:rsidR="00A3412A" w14:paraId="4D297C44"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0D15F84" w14:textId="77777777" w:rsidR="00A3412A" w:rsidRDefault="00A3412A">
            <w:pPr>
              <w:pStyle w:val="szovegfolytatas"/>
              <w:widowControl w:val="0"/>
              <w:spacing w:before="60" w:beforeAutospacing="0" w:after="0" w:afterAutospacing="0"/>
              <w:jc w:val="both"/>
              <w:rPr>
                <w:rFonts w:asciiTheme="minorHAnsi" w:hAnsiTheme="minorHAnsi" w:cstheme="minorHAnsi"/>
                <w:b/>
                <w:bCs/>
                <w:sz w:val="22"/>
                <w:szCs w:val="22"/>
              </w:rPr>
            </w:pPr>
          </w:p>
        </w:tc>
        <w:tc>
          <w:tcPr>
            <w:tcW w:w="8377" w:type="dxa"/>
            <w:gridSpan w:val="2"/>
            <w:tcBorders>
              <w:top w:val="single" w:sz="4" w:space="0" w:color="000000"/>
              <w:left w:val="single" w:sz="4" w:space="0" w:color="000000"/>
              <w:bottom w:val="single" w:sz="4" w:space="0" w:color="000000"/>
              <w:right w:val="single" w:sz="4" w:space="0" w:color="000000"/>
            </w:tcBorders>
            <w:shd w:val="clear" w:color="auto" w:fill="auto"/>
          </w:tcPr>
          <w:p w14:paraId="5B4A3A38" w14:textId="77777777" w:rsidR="00A3412A" w:rsidRDefault="00000000">
            <w:pPr>
              <w:widowControl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Eszközjegyzék ágazati alapoktatásra </w:t>
            </w:r>
          </w:p>
          <w:p w14:paraId="49A86C6E"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lakatos munkahely munkapaddal; </w:t>
            </w:r>
          </w:p>
          <w:p w14:paraId="5D549BFD"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lakatos, forgácsoló és szerelő kéziszerszámok; </w:t>
            </w:r>
          </w:p>
          <w:p w14:paraId="11F1258F"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előrajzolás eszközei; </w:t>
            </w:r>
          </w:p>
          <w:p w14:paraId="6B3AA0F5"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elektromos kisgépek; </w:t>
            </w:r>
          </w:p>
          <w:p w14:paraId="433DD82E"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fémipari mérőeszközök és ellenőrző eszközök; </w:t>
            </w:r>
          </w:p>
          <w:p w14:paraId="369B3C3F"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villamos mérőműszerek és diagnosztikai eszközök </w:t>
            </w:r>
          </w:p>
          <w:p w14:paraId="7C630710"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villamosipari kéziszerszámok és eszközök; </w:t>
            </w:r>
          </w:p>
          <w:p w14:paraId="7E12EA45"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oldható és nem oldható kötések szerszámai és eszközei </w:t>
            </w:r>
          </w:p>
          <w:p w14:paraId="36B243D7"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védőfelszerelések és védőeszközök </w:t>
            </w:r>
          </w:p>
          <w:p w14:paraId="6FE162CC"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munkabiztonsági, tűzvédelmi és elsősegélynyújtási felszerelés </w:t>
            </w:r>
          </w:p>
          <w:p w14:paraId="34982831" w14:textId="77777777" w:rsidR="00A3412A" w:rsidRDefault="00000000">
            <w:pPr>
              <w:widowControl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számítógép internet kapcsolattal </w:t>
            </w:r>
          </w:p>
          <w:p w14:paraId="4C4AB1D9" w14:textId="77777777" w:rsidR="00A3412A" w:rsidRDefault="00A3412A">
            <w:pPr>
              <w:widowControl w:val="0"/>
              <w:spacing w:after="0" w:line="240" w:lineRule="auto"/>
              <w:rPr>
                <w:rFonts w:ascii="Times New Roman" w:hAnsi="Times New Roman" w:cs="Times New Roman"/>
                <w:color w:val="000000"/>
                <w:sz w:val="23"/>
                <w:szCs w:val="23"/>
              </w:rPr>
            </w:pPr>
          </w:p>
          <w:p w14:paraId="6895A7B3" w14:textId="77777777" w:rsidR="00A3412A" w:rsidRDefault="00000000">
            <w:pPr>
              <w:widowControl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Eszközjegyzék szakirányú oktatásra </w:t>
            </w:r>
          </w:p>
          <w:p w14:paraId="504F5E03" w14:textId="77777777" w:rsidR="00A3412A" w:rsidRDefault="00000000">
            <w:pPr>
              <w:widowControl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Villamos hálózatszerelő szakmairányra: </w:t>
            </w:r>
          </w:p>
          <w:p w14:paraId="0FD666B8"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Lézeres- és egyéb szintező </w:t>
            </w:r>
          </w:p>
          <w:p w14:paraId="2F2F5B37"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Villanyszerelő kéziszerszámok, kisgépek </w:t>
            </w:r>
          </w:p>
          <w:p w14:paraId="46CB1390"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Földmunka kézi szerszámai </w:t>
            </w:r>
          </w:p>
          <w:p w14:paraId="77BA5932"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Oszlopállítás eszközei </w:t>
            </w:r>
          </w:p>
          <w:p w14:paraId="42FCC3DB"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lastRenderedPageBreak/>
              <w:t xml:space="preserve">● Vezeték-, és kábelszerelés eszközei </w:t>
            </w:r>
          </w:p>
          <w:p w14:paraId="75F28996"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Fémipari kéziszerszámok és kisgépek </w:t>
            </w:r>
          </w:p>
          <w:p w14:paraId="7495484F"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Villamos mérőműszerek és diagnosztikai eszközök </w:t>
            </w:r>
          </w:p>
          <w:p w14:paraId="1E03F29E"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Hosszmérő eszközök (mérőszalag) </w:t>
            </w:r>
          </w:p>
          <w:p w14:paraId="187F4AE0"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Informatikai és adatrögzítő eszközök </w:t>
            </w:r>
          </w:p>
          <w:p w14:paraId="6668450B"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Technológiai leírások, szabvány és jogszabály gyűjtemény </w:t>
            </w:r>
          </w:p>
          <w:p w14:paraId="492DB6C0"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Présszerszámok </w:t>
            </w:r>
          </w:p>
          <w:p w14:paraId="79C8B1F9"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Véső- és fúrógépek, ipari porszívók </w:t>
            </w:r>
          </w:p>
          <w:p w14:paraId="23608F93"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Munkabiztonsági eszközök és egyéni védőfelszerelések </w:t>
            </w:r>
          </w:p>
          <w:p w14:paraId="4A70C674"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Környezetszennyező anyagok gyűjtői </w:t>
            </w:r>
          </w:p>
          <w:p w14:paraId="637A37FD"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Formanyomtatványok </w:t>
            </w:r>
          </w:p>
          <w:p w14:paraId="62C2DBAB" w14:textId="77777777" w:rsidR="00A3412A" w:rsidRDefault="00000000">
            <w:pPr>
              <w:widowControl w:val="0"/>
              <w:spacing w:after="27"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Melegítő berendezések </w:t>
            </w:r>
          </w:p>
          <w:p w14:paraId="68722B80" w14:textId="77777777" w:rsidR="00A3412A" w:rsidRDefault="00000000">
            <w:pPr>
              <w:widowControl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Villamoshálózat szerelésének főbb anyagai: </w:t>
            </w:r>
          </w:p>
          <w:p w14:paraId="7EFBBB6B" w14:textId="77777777" w:rsidR="00A3412A" w:rsidRDefault="00000000">
            <w:pPr>
              <w:widowControl w:val="0"/>
              <w:spacing w:after="27" w:line="240" w:lineRule="auto"/>
              <w:rPr>
                <w:rFonts w:ascii="Times New Roman" w:hAnsi="Times New Roman" w:cs="Times New Roman"/>
                <w:color w:val="000000"/>
                <w:sz w:val="23"/>
                <w:szCs w:val="23"/>
              </w:rPr>
            </w:pPr>
            <w:r>
              <w:rPr>
                <w:rFonts w:ascii="Courier New" w:hAnsi="Courier New" w:cs="Courier New"/>
                <w:color w:val="000000"/>
                <w:sz w:val="23"/>
                <w:szCs w:val="23"/>
              </w:rPr>
              <w:t xml:space="preserve">o </w:t>
            </w:r>
            <w:r>
              <w:rPr>
                <w:rFonts w:ascii="Times New Roman" w:hAnsi="Times New Roman" w:cs="Times New Roman"/>
                <w:color w:val="000000"/>
                <w:sz w:val="23"/>
                <w:szCs w:val="23"/>
              </w:rPr>
              <w:t xml:space="preserve">Oszlopok </w:t>
            </w:r>
          </w:p>
          <w:p w14:paraId="1A51E39F" w14:textId="77777777" w:rsidR="00A3412A" w:rsidRDefault="00000000">
            <w:pPr>
              <w:widowControl w:val="0"/>
              <w:spacing w:after="27" w:line="240" w:lineRule="auto"/>
              <w:rPr>
                <w:rFonts w:ascii="Times New Roman" w:hAnsi="Times New Roman" w:cs="Times New Roman"/>
                <w:color w:val="000000"/>
                <w:sz w:val="23"/>
                <w:szCs w:val="23"/>
              </w:rPr>
            </w:pPr>
            <w:r>
              <w:rPr>
                <w:rFonts w:ascii="Courier New" w:hAnsi="Courier New" w:cs="Courier New"/>
                <w:color w:val="000000"/>
                <w:sz w:val="23"/>
                <w:szCs w:val="23"/>
              </w:rPr>
              <w:t xml:space="preserve">o </w:t>
            </w:r>
            <w:r>
              <w:rPr>
                <w:rFonts w:ascii="Times New Roman" w:hAnsi="Times New Roman" w:cs="Times New Roman"/>
                <w:color w:val="000000"/>
                <w:sz w:val="23"/>
                <w:szCs w:val="23"/>
              </w:rPr>
              <w:t xml:space="preserve">Oszlopszerelvények </w:t>
            </w:r>
          </w:p>
          <w:p w14:paraId="52960607" w14:textId="77777777" w:rsidR="00A3412A" w:rsidRDefault="00000000">
            <w:pPr>
              <w:widowControl w:val="0"/>
              <w:spacing w:after="27" w:line="240" w:lineRule="auto"/>
              <w:rPr>
                <w:rFonts w:ascii="Times New Roman" w:hAnsi="Times New Roman" w:cs="Times New Roman"/>
                <w:color w:val="000000"/>
                <w:sz w:val="23"/>
                <w:szCs w:val="23"/>
              </w:rPr>
            </w:pPr>
            <w:r>
              <w:rPr>
                <w:rFonts w:ascii="Courier New" w:hAnsi="Courier New" w:cs="Courier New"/>
                <w:color w:val="000000"/>
                <w:sz w:val="23"/>
                <w:szCs w:val="23"/>
              </w:rPr>
              <w:t xml:space="preserve">o </w:t>
            </w:r>
            <w:r>
              <w:rPr>
                <w:rFonts w:ascii="Times New Roman" w:hAnsi="Times New Roman" w:cs="Times New Roman"/>
                <w:color w:val="000000"/>
                <w:sz w:val="23"/>
                <w:szCs w:val="23"/>
              </w:rPr>
              <w:t xml:space="preserve">Szabadvezetékek, kábelek </w:t>
            </w:r>
          </w:p>
          <w:p w14:paraId="60722E61" w14:textId="77777777" w:rsidR="00A3412A" w:rsidRDefault="00000000">
            <w:pPr>
              <w:widowControl w:val="0"/>
              <w:spacing w:after="27" w:line="240" w:lineRule="auto"/>
              <w:rPr>
                <w:rFonts w:ascii="Times New Roman" w:hAnsi="Times New Roman" w:cs="Times New Roman"/>
                <w:color w:val="000000"/>
                <w:sz w:val="23"/>
                <w:szCs w:val="23"/>
              </w:rPr>
            </w:pPr>
            <w:r>
              <w:rPr>
                <w:rFonts w:ascii="Courier New" w:hAnsi="Courier New" w:cs="Courier New"/>
                <w:color w:val="000000"/>
                <w:sz w:val="23"/>
                <w:szCs w:val="23"/>
              </w:rPr>
              <w:t xml:space="preserve">o </w:t>
            </w:r>
            <w:r>
              <w:rPr>
                <w:rFonts w:ascii="Times New Roman" w:hAnsi="Times New Roman" w:cs="Times New Roman"/>
                <w:color w:val="000000"/>
                <w:sz w:val="23"/>
                <w:szCs w:val="23"/>
              </w:rPr>
              <w:t xml:space="preserve">Szabadvezeték és kábelszerelvények </w:t>
            </w:r>
          </w:p>
          <w:p w14:paraId="176A3866" w14:textId="77777777" w:rsidR="00A3412A" w:rsidRDefault="00000000">
            <w:pPr>
              <w:widowControl w:val="0"/>
              <w:spacing w:after="27" w:line="240" w:lineRule="auto"/>
              <w:rPr>
                <w:rFonts w:ascii="Times New Roman" w:hAnsi="Times New Roman" w:cs="Times New Roman"/>
                <w:color w:val="000000"/>
                <w:sz w:val="23"/>
                <w:szCs w:val="23"/>
              </w:rPr>
            </w:pPr>
            <w:r>
              <w:rPr>
                <w:rFonts w:ascii="Courier New" w:hAnsi="Courier New" w:cs="Courier New"/>
                <w:color w:val="000000"/>
                <w:sz w:val="23"/>
                <w:szCs w:val="23"/>
              </w:rPr>
              <w:t xml:space="preserve">o </w:t>
            </w:r>
            <w:r>
              <w:rPr>
                <w:rFonts w:ascii="Times New Roman" w:hAnsi="Times New Roman" w:cs="Times New Roman"/>
                <w:color w:val="000000"/>
                <w:sz w:val="23"/>
                <w:szCs w:val="23"/>
              </w:rPr>
              <w:t xml:space="preserve">Oszlopszerelvények, szigetelők, tartó- és feszítő fejszerkezetek </w:t>
            </w:r>
          </w:p>
          <w:p w14:paraId="61026FE1" w14:textId="77777777" w:rsidR="00A3412A" w:rsidRDefault="00000000">
            <w:pPr>
              <w:widowControl w:val="0"/>
              <w:spacing w:after="27" w:line="240" w:lineRule="auto"/>
              <w:rPr>
                <w:rFonts w:ascii="Times New Roman" w:hAnsi="Times New Roman" w:cs="Times New Roman"/>
                <w:color w:val="000000"/>
                <w:sz w:val="23"/>
                <w:szCs w:val="23"/>
              </w:rPr>
            </w:pPr>
            <w:r>
              <w:rPr>
                <w:rFonts w:ascii="Courier New" w:hAnsi="Courier New" w:cs="Courier New"/>
                <w:color w:val="000000"/>
                <w:sz w:val="23"/>
                <w:szCs w:val="23"/>
              </w:rPr>
              <w:t xml:space="preserve">o </w:t>
            </w:r>
            <w:r>
              <w:rPr>
                <w:rFonts w:ascii="Times New Roman" w:hAnsi="Times New Roman" w:cs="Times New Roman"/>
                <w:color w:val="000000"/>
                <w:sz w:val="23"/>
                <w:szCs w:val="23"/>
              </w:rPr>
              <w:t xml:space="preserve">Elosztó-, kapcsoló- és mérőszekrények </w:t>
            </w:r>
          </w:p>
          <w:p w14:paraId="358AE7E0" w14:textId="77777777" w:rsidR="00A3412A" w:rsidRDefault="00000000">
            <w:pPr>
              <w:widowControl w:val="0"/>
              <w:spacing w:after="0" w:line="240" w:lineRule="auto"/>
              <w:rPr>
                <w:rFonts w:ascii="Times New Roman" w:hAnsi="Times New Roman" w:cs="Times New Roman"/>
                <w:color w:val="000000"/>
                <w:sz w:val="23"/>
                <w:szCs w:val="23"/>
              </w:rPr>
            </w:pPr>
            <w:r>
              <w:rPr>
                <w:rFonts w:ascii="Courier New" w:hAnsi="Courier New" w:cs="Courier New"/>
                <w:color w:val="000000"/>
                <w:sz w:val="23"/>
                <w:szCs w:val="23"/>
              </w:rPr>
              <w:t xml:space="preserve">o </w:t>
            </w:r>
            <w:r>
              <w:rPr>
                <w:rFonts w:ascii="Times New Roman" w:hAnsi="Times New Roman" w:cs="Times New Roman"/>
                <w:color w:val="000000"/>
                <w:sz w:val="23"/>
                <w:szCs w:val="23"/>
              </w:rPr>
              <w:t xml:space="preserve">Villamosgépek (transzformátorok, motorok) </w:t>
            </w:r>
          </w:p>
          <w:p w14:paraId="2CEE4DC0" w14:textId="77777777" w:rsidR="00A3412A" w:rsidRDefault="00A3412A">
            <w:pPr>
              <w:widowControl w:val="0"/>
              <w:rPr>
                <w:rFonts w:cstheme="minorHAnsi"/>
              </w:rPr>
            </w:pPr>
          </w:p>
        </w:tc>
      </w:tr>
      <w:tr w:rsidR="00A3412A" w14:paraId="1890A17F"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B911B69" w14:textId="77777777" w:rsidR="00A3412A" w:rsidRDefault="00000000">
            <w:pPr>
              <w:pStyle w:val="szovegfolytatas"/>
              <w:widowControl w:val="0"/>
              <w:spacing w:before="6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lastRenderedPageBreak/>
              <w:t>6.3.</w:t>
            </w:r>
          </w:p>
        </w:tc>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18D57BC4" w14:textId="77777777" w:rsidR="00A3412A" w:rsidRDefault="00000000">
            <w:pPr>
              <w:pStyle w:val="szovegfolytatas"/>
              <w:widowControl w:val="0"/>
              <w:spacing w:before="6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Egyéb speciális feltételek:</w:t>
            </w:r>
          </w:p>
        </w:tc>
        <w:tc>
          <w:tcPr>
            <w:tcW w:w="5229" w:type="dxa"/>
            <w:tcBorders>
              <w:top w:val="single" w:sz="4" w:space="0" w:color="000000"/>
              <w:left w:val="single" w:sz="4" w:space="0" w:color="000000"/>
              <w:bottom w:val="single" w:sz="4" w:space="0" w:color="000000"/>
              <w:right w:val="single" w:sz="4" w:space="0" w:color="000000"/>
            </w:tcBorders>
            <w:shd w:val="clear" w:color="auto" w:fill="auto"/>
          </w:tcPr>
          <w:p w14:paraId="50F9C1E7" w14:textId="77777777" w:rsidR="00A3412A" w:rsidRDefault="00000000">
            <w:pPr>
              <w:pStyle w:val="szovegfolytatas"/>
              <w:widowControl w:val="0"/>
              <w:spacing w:before="6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w:t>
            </w:r>
          </w:p>
        </w:tc>
      </w:tr>
    </w:tbl>
    <w:p w14:paraId="7F905229" w14:textId="77777777" w:rsidR="00A3412A" w:rsidRDefault="00A3412A">
      <w:pPr>
        <w:jc w:val="both"/>
        <w:rPr>
          <w:sz w:val="23"/>
          <w:szCs w:val="23"/>
        </w:rPr>
      </w:pPr>
    </w:p>
    <w:p w14:paraId="6ABD349B" w14:textId="77777777" w:rsidR="00675431" w:rsidRPr="00263668" w:rsidRDefault="00675431" w:rsidP="00675431">
      <w:pPr>
        <w:jc w:val="center"/>
        <w:rPr>
          <w:rFonts w:cstheme="minorHAnsi"/>
          <w:b/>
          <w:bCs/>
          <w:sz w:val="24"/>
          <w:szCs w:val="24"/>
        </w:rPr>
      </w:pPr>
      <w:r>
        <w:rPr>
          <w:rFonts w:cstheme="minorHAnsi"/>
          <w:b/>
          <w:bCs/>
          <w:sz w:val="24"/>
          <w:szCs w:val="24"/>
        </w:rPr>
        <w:t>7.</w:t>
      </w:r>
      <w:r w:rsidRPr="00263668">
        <w:rPr>
          <w:rFonts w:cstheme="minorHAnsi"/>
          <w:b/>
          <w:bCs/>
          <w:sz w:val="24"/>
          <w:szCs w:val="24"/>
        </w:rPr>
        <w:t>Tervezett képzési idő</w:t>
      </w:r>
    </w:p>
    <w:tbl>
      <w:tblPr>
        <w:tblStyle w:val="Rcsostblzat"/>
        <w:tblW w:w="9209" w:type="dxa"/>
        <w:tblLook w:val="04A0" w:firstRow="1" w:lastRow="0" w:firstColumn="1" w:lastColumn="0" w:noHBand="0" w:noVBand="1"/>
      </w:tblPr>
      <w:tblGrid>
        <w:gridCol w:w="704"/>
        <w:gridCol w:w="3021"/>
        <w:gridCol w:w="5484"/>
      </w:tblGrid>
      <w:tr w:rsidR="00675431" w:rsidRPr="002248B7" w14:paraId="22A01A48" w14:textId="77777777" w:rsidTr="00B37FF6">
        <w:trPr>
          <w:trHeight w:val="553"/>
        </w:trPr>
        <w:tc>
          <w:tcPr>
            <w:tcW w:w="704" w:type="dxa"/>
            <w:shd w:val="clear" w:color="auto" w:fill="BFBFBF" w:themeFill="background1" w:themeFillShade="BF"/>
            <w:vAlign w:val="center"/>
          </w:tcPr>
          <w:p w14:paraId="77980C13" w14:textId="77777777" w:rsidR="00675431" w:rsidRPr="002248B7" w:rsidRDefault="00675431" w:rsidP="00B37FF6">
            <w:pPr>
              <w:jc w:val="center"/>
              <w:rPr>
                <w:rFonts w:cstheme="minorHAnsi"/>
                <w:sz w:val="20"/>
                <w:szCs w:val="20"/>
              </w:rPr>
            </w:pPr>
            <w:r>
              <w:rPr>
                <w:rFonts w:cstheme="minorHAnsi"/>
                <w:sz w:val="20"/>
                <w:szCs w:val="20"/>
              </w:rPr>
              <w:t>7</w:t>
            </w:r>
            <w:r w:rsidRPr="002248B7">
              <w:rPr>
                <w:rFonts w:cstheme="minorHAnsi"/>
                <w:sz w:val="20"/>
                <w:szCs w:val="20"/>
              </w:rPr>
              <w:t>.1.</w:t>
            </w:r>
          </w:p>
        </w:tc>
        <w:tc>
          <w:tcPr>
            <w:tcW w:w="3021" w:type="dxa"/>
            <w:shd w:val="clear" w:color="auto" w:fill="BFBFBF" w:themeFill="background1" w:themeFillShade="BF"/>
            <w:vAlign w:val="center"/>
          </w:tcPr>
          <w:p w14:paraId="1F143914" w14:textId="77777777" w:rsidR="00675431" w:rsidRPr="002248B7" w:rsidRDefault="00675431" w:rsidP="00B37FF6">
            <w:pPr>
              <w:rPr>
                <w:rFonts w:cstheme="minorHAnsi"/>
                <w:sz w:val="20"/>
                <w:szCs w:val="20"/>
              </w:rPr>
            </w:pPr>
            <w:r>
              <w:rPr>
                <w:rFonts w:eastAsia="Times New Roman" w:cstheme="minorHAnsi"/>
                <w:spacing w:val="-6"/>
                <w:sz w:val="20"/>
                <w:szCs w:val="20"/>
                <w:lang w:eastAsia="nl-NL"/>
              </w:rPr>
              <w:t>Elméleti órák száma (szakmai oktatás)</w:t>
            </w:r>
          </w:p>
        </w:tc>
        <w:tc>
          <w:tcPr>
            <w:tcW w:w="5484" w:type="dxa"/>
            <w:vAlign w:val="center"/>
          </w:tcPr>
          <w:p w14:paraId="65DE77A0" w14:textId="77777777" w:rsidR="00675431" w:rsidRPr="002248B7" w:rsidRDefault="00675431" w:rsidP="00B37FF6">
            <w:pPr>
              <w:rPr>
                <w:rFonts w:cstheme="minorHAnsi"/>
                <w:b/>
                <w:bCs/>
                <w:sz w:val="20"/>
                <w:szCs w:val="20"/>
              </w:rPr>
            </w:pPr>
            <w:r>
              <w:rPr>
                <w:rFonts w:cstheme="minorHAnsi"/>
                <w:b/>
                <w:bCs/>
                <w:sz w:val="20"/>
                <w:szCs w:val="20"/>
              </w:rPr>
              <w:t>124 óra+155 óra</w:t>
            </w:r>
          </w:p>
        </w:tc>
      </w:tr>
      <w:tr w:rsidR="00675431" w:rsidRPr="002248B7" w14:paraId="3644F012" w14:textId="77777777" w:rsidTr="00B37FF6">
        <w:trPr>
          <w:trHeight w:val="553"/>
        </w:trPr>
        <w:tc>
          <w:tcPr>
            <w:tcW w:w="704" w:type="dxa"/>
            <w:shd w:val="clear" w:color="auto" w:fill="BFBFBF" w:themeFill="background1" w:themeFillShade="BF"/>
            <w:vAlign w:val="center"/>
          </w:tcPr>
          <w:p w14:paraId="731CF7DF" w14:textId="77777777" w:rsidR="00675431" w:rsidRDefault="00675431" w:rsidP="00B37FF6">
            <w:pPr>
              <w:jc w:val="center"/>
              <w:rPr>
                <w:rFonts w:cstheme="minorHAnsi"/>
                <w:sz w:val="20"/>
                <w:szCs w:val="20"/>
              </w:rPr>
            </w:pPr>
            <w:r>
              <w:rPr>
                <w:rFonts w:cstheme="minorHAnsi"/>
                <w:sz w:val="20"/>
                <w:szCs w:val="20"/>
              </w:rPr>
              <w:t xml:space="preserve">7.2 </w:t>
            </w:r>
          </w:p>
        </w:tc>
        <w:tc>
          <w:tcPr>
            <w:tcW w:w="3021" w:type="dxa"/>
            <w:shd w:val="clear" w:color="auto" w:fill="BFBFBF" w:themeFill="background1" w:themeFillShade="BF"/>
            <w:vAlign w:val="center"/>
          </w:tcPr>
          <w:p w14:paraId="395E1D4C" w14:textId="77777777" w:rsidR="00675431" w:rsidRDefault="00675431" w:rsidP="00B37FF6">
            <w:pPr>
              <w:rPr>
                <w:rFonts w:eastAsia="Times New Roman" w:cstheme="minorHAnsi"/>
                <w:spacing w:val="-6"/>
                <w:sz w:val="20"/>
                <w:szCs w:val="20"/>
                <w:lang w:eastAsia="nl-NL"/>
              </w:rPr>
            </w:pPr>
            <w:r>
              <w:rPr>
                <w:rFonts w:eastAsia="Times New Roman" w:cstheme="minorHAnsi"/>
                <w:spacing w:val="-6"/>
                <w:sz w:val="20"/>
                <w:szCs w:val="20"/>
                <w:lang w:eastAsia="nl-NL"/>
              </w:rPr>
              <w:t>Gyakorlati órák száma</w:t>
            </w:r>
          </w:p>
        </w:tc>
        <w:tc>
          <w:tcPr>
            <w:tcW w:w="5484" w:type="dxa"/>
            <w:vAlign w:val="center"/>
          </w:tcPr>
          <w:p w14:paraId="6A96CD0A" w14:textId="49E73DA0" w:rsidR="00675431" w:rsidRDefault="009D12D3" w:rsidP="00B37FF6">
            <w:pPr>
              <w:rPr>
                <w:rFonts w:cstheme="minorHAnsi"/>
                <w:b/>
                <w:bCs/>
                <w:sz w:val="20"/>
                <w:szCs w:val="20"/>
              </w:rPr>
            </w:pPr>
            <w:r>
              <w:rPr>
                <w:rFonts w:cstheme="minorHAnsi"/>
                <w:b/>
                <w:bCs/>
                <w:sz w:val="20"/>
                <w:szCs w:val="20"/>
              </w:rPr>
              <w:t>160 óra + 155 óra</w:t>
            </w:r>
          </w:p>
        </w:tc>
      </w:tr>
      <w:tr w:rsidR="00675431" w:rsidRPr="002248B7" w14:paraId="3CFF213D" w14:textId="77777777" w:rsidTr="00B37FF6">
        <w:trPr>
          <w:trHeight w:val="561"/>
        </w:trPr>
        <w:tc>
          <w:tcPr>
            <w:tcW w:w="704" w:type="dxa"/>
            <w:shd w:val="clear" w:color="auto" w:fill="BFBFBF" w:themeFill="background1" w:themeFillShade="BF"/>
            <w:vAlign w:val="center"/>
          </w:tcPr>
          <w:p w14:paraId="0DBAAA8C" w14:textId="77777777" w:rsidR="00675431" w:rsidRPr="002248B7" w:rsidRDefault="00675431" w:rsidP="00B37FF6">
            <w:pPr>
              <w:jc w:val="center"/>
              <w:rPr>
                <w:rFonts w:cstheme="minorHAnsi"/>
                <w:sz w:val="20"/>
                <w:szCs w:val="20"/>
              </w:rPr>
            </w:pPr>
            <w:r>
              <w:rPr>
                <w:rFonts w:cstheme="minorHAnsi"/>
                <w:sz w:val="20"/>
                <w:szCs w:val="20"/>
              </w:rPr>
              <w:t>7</w:t>
            </w:r>
            <w:r w:rsidRPr="002248B7">
              <w:rPr>
                <w:rFonts w:cstheme="minorHAnsi"/>
                <w:sz w:val="20"/>
                <w:szCs w:val="20"/>
              </w:rPr>
              <w:t>.</w:t>
            </w:r>
            <w:r>
              <w:rPr>
                <w:rFonts w:cstheme="minorHAnsi"/>
                <w:sz w:val="20"/>
                <w:szCs w:val="20"/>
              </w:rPr>
              <w:t>3.</w:t>
            </w:r>
          </w:p>
        </w:tc>
        <w:tc>
          <w:tcPr>
            <w:tcW w:w="3021" w:type="dxa"/>
            <w:shd w:val="clear" w:color="auto" w:fill="BFBFBF" w:themeFill="background1" w:themeFillShade="BF"/>
            <w:vAlign w:val="center"/>
          </w:tcPr>
          <w:p w14:paraId="4D2D85B0" w14:textId="77777777" w:rsidR="00675431" w:rsidRPr="002248B7" w:rsidRDefault="00675431" w:rsidP="00B37FF6">
            <w:pPr>
              <w:rPr>
                <w:rFonts w:cstheme="minorHAnsi"/>
                <w:sz w:val="20"/>
                <w:szCs w:val="20"/>
              </w:rPr>
            </w:pPr>
            <w:r w:rsidRPr="002248B7">
              <w:rPr>
                <w:rFonts w:cstheme="minorHAnsi"/>
                <w:sz w:val="20"/>
                <w:szCs w:val="20"/>
              </w:rPr>
              <w:t>Megengedett hiányzás mértéke:</w:t>
            </w:r>
          </w:p>
        </w:tc>
        <w:tc>
          <w:tcPr>
            <w:tcW w:w="5484" w:type="dxa"/>
            <w:vAlign w:val="center"/>
          </w:tcPr>
          <w:p w14:paraId="666EA00E" w14:textId="77777777" w:rsidR="00675431" w:rsidRPr="00A74980" w:rsidRDefault="00675431" w:rsidP="00B37FF6">
            <w:pPr>
              <w:tabs>
                <w:tab w:val="left" w:pos="1576"/>
              </w:tabs>
              <w:rPr>
                <w:rFonts w:eastAsia="Times New Roman" w:cstheme="minorHAnsi"/>
                <w:spacing w:val="-6"/>
                <w:sz w:val="20"/>
                <w:szCs w:val="20"/>
                <w:lang w:eastAsia="nl-NL"/>
              </w:rPr>
            </w:pPr>
            <w:r w:rsidRPr="00A74980">
              <w:rPr>
                <w:rFonts w:eastAsia="Times New Roman" w:cstheme="minorHAnsi"/>
                <w:spacing w:val="-6"/>
                <w:sz w:val="20"/>
                <w:szCs w:val="20"/>
                <w:lang w:eastAsia="nl-NL"/>
              </w:rPr>
              <w:t>20%</w:t>
            </w:r>
          </w:p>
        </w:tc>
      </w:tr>
    </w:tbl>
    <w:p w14:paraId="22AAE712" w14:textId="77777777" w:rsidR="00675431" w:rsidRDefault="00675431" w:rsidP="00675431">
      <w:pPr>
        <w:rPr>
          <w:rFonts w:cstheme="minorHAnsi"/>
          <w:b/>
          <w:bCs/>
          <w:sz w:val="24"/>
          <w:szCs w:val="24"/>
        </w:rPr>
      </w:pPr>
    </w:p>
    <w:p w14:paraId="116F6313" w14:textId="77777777" w:rsidR="00675431" w:rsidRPr="00263668" w:rsidRDefault="00675431" w:rsidP="00675431">
      <w:pPr>
        <w:jc w:val="center"/>
        <w:rPr>
          <w:rFonts w:cstheme="minorHAnsi"/>
          <w:b/>
          <w:bCs/>
          <w:sz w:val="24"/>
          <w:szCs w:val="24"/>
        </w:rPr>
      </w:pPr>
      <w:r>
        <w:rPr>
          <w:rFonts w:cstheme="minorHAnsi"/>
          <w:b/>
          <w:bCs/>
          <w:sz w:val="24"/>
          <w:szCs w:val="24"/>
        </w:rPr>
        <w:t>8</w:t>
      </w:r>
      <w:r w:rsidRPr="00263668">
        <w:rPr>
          <w:rFonts w:cstheme="minorHAnsi"/>
          <w:b/>
          <w:bCs/>
          <w:sz w:val="24"/>
          <w:szCs w:val="24"/>
        </w:rPr>
        <w:t>.Tananyagegységek</w:t>
      </w:r>
    </w:p>
    <w:tbl>
      <w:tblPr>
        <w:tblStyle w:val="Rcsostblzat"/>
        <w:tblW w:w="9209" w:type="dxa"/>
        <w:tblLook w:val="04A0" w:firstRow="1" w:lastRow="0" w:firstColumn="1" w:lastColumn="0" w:noHBand="0" w:noVBand="1"/>
      </w:tblPr>
      <w:tblGrid>
        <w:gridCol w:w="704"/>
        <w:gridCol w:w="6946"/>
        <w:gridCol w:w="1559"/>
      </w:tblGrid>
      <w:tr w:rsidR="00675431" w:rsidRPr="002248B7" w14:paraId="35C871B2" w14:textId="77777777" w:rsidTr="00B37FF6">
        <w:tc>
          <w:tcPr>
            <w:tcW w:w="7650" w:type="dxa"/>
            <w:gridSpan w:val="2"/>
            <w:shd w:val="clear" w:color="auto" w:fill="BFBFBF" w:themeFill="background1" w:themeFillShade="BF"/>
          </w:tcPr>
          <w:p w14:paraId="793898F4" w14:textId="77777777" w:rsidR="00675431" w:rsidRPr="002248B7" w:rsidRDefault="00675431" w:rsidP="00B37FF6">
            <w:pPr>
              <w:jc w:val="center"/>
              <w:rPr>
                <w:rFonts w:cstheme="minorHAnsi"/>
                <w:sz w:val="20"/>
                <w:szCs w:val="20"/>
              </w:rPr>
            </w:pPr>
            <w:r w:rsidRPr="002248B7">
              <w:rPr>
                <w:rFonts w:cstheme="minorHAnsi"/>
                <w:sz w:val="20"/>
                <w:szCs w:val="20"/>
              </w:rPr>
              <w:t>A képzés tananyagegységeinek megnevezése</w:t>
            </w:r>
            <w:r>
              <w:rPr>
                <w:rStyle w:val="Lbjegyzet-hivatkozs"/>
                <w:rFonts w:cstheme="minorHAnsi"/>
                <w:sz w:val="20"/>
                <w:szCs w:val="20"/>
              </w:rPr>
              <w:footnoteReference w:id="1"/>
            </w:r>
            <w:r w:rsidRPr="002248B7">
              <w:rPr>
                <w:rFonts w:cstheme="minorHAnsi"/>
                <w:sz w:val="20"/>
                <w:szCs w:val="20"/>
              </w:rPr>
              <w:t>:</w:t>
            </w:r>
          </w:p>
        </w:tc>
        <w:tc>
          <w:tcPr>
            <w:tcW w:w="1559" w:type="dxa"/>
            <w:shd w:val="clear" w:color="auto" w:fill="BFBFBF" w:themeFill="background1" w:themeFillShade="BF"/>
          </w:tcPr>
          <w:p w14:paraId="0B50CCAB" w14:textId="77777777" w:rsidR="00675431" w:rsidRPr="002248B7" w:rsidRDefault="00675431" w:rsidP="00B37FF6">
            <w:pPr>
              <w:jc w:val="center"/>
              <w:rPr>
                <w:rFonts w:cstheme="minorHAnsi"/>
                <w:sz w:val="20"/>
                <w:szCs w:val="20"/>
              </w:rPr>
            </w:pPr>
            <w:r>
              <w:rPr>
                <w:rFonts w:cstheme="minorHAnsi"/>
                <w:sz w:val="20"/>
                <w:szCs w:val="20"/>
              </w:rPr>
              <w:t>Óraszáma:</w:t>
            </w:r>
          </w:p>
        </w:tc>
      </w:tr>
      <w:tr w:rsidR="00675431" w:rsidRPr="002248B7" w14:paraId="7F1587F0" w14:textId="77777777" w:rsidTr="00B37FF6">
        <w:trPr>
          <w:trHeight w:val="473"/>
        </w:trPr>
        <w:tc>
          <w:tcPr>
            <w:tcW w:w="704" w:type="dxa"/>
            <w:shd w:val="clear" w:color="auto" w:fill="BFBFBF" w:themeFill="background1" w:themeFillShade="BF"/>
            <w:vAlign w:val="center"/>
          </w:tcPr>
          <w:p w14:paraId="65BE8EA1" w14:textId="77777777" w:rsidR="00675431" w:rsidRPr="00EE0581" w:rsidRDefault="00675431" w:rsidP="00B37FF6">
            <w:pPr>
              <w:jc w:val="center"/>
              <w:rPr>
                <w:rFonts w:cstheme="minorHAnsi"/>
                <w:sz w:val="20"/>
                <w:szCs w:val="20"/>
              </w:rPr>
            </w:pPr>
            <w:r>
              <w:rPr>
                <w:rFonts w:cstheme="minorHAnsi"/>
                <w:sz w:val="20"/>
                <w:szCs w:val="20"/>
              </w:rPr>
              <w:t>8.1</w:t>
            </w:r>
          </w:p>
        </w:tc>
        <w:tc>
          <w:tcPr>
            <w:tcW w:w="6946" w:type="dxa"/>
            <w:vAlign w:val="center"/>
          </w:tcPr>
          <w:p w14:paraId="5A72B5F1" w14:textId="701F7795" w:rsidR="00675431" w:rsidRPr="00FC35A5" w:rsidRDefault="003B307C" w:rsidP="00B37FF6">
            <w:pPr>
              <w:rPr>
                <w:rFonts w:cstheme="minorHAnsi"/>
                <w:bCs/>
                <w:sz w:val="20"/>
                <w:szCs w:val="20"/>
              </w:rPr>
            </w:pPr>
            <w:r>
              <w:rPr>
                <w:rFonts w:cstheme="minorHAnsi"/>
                <w:bCs/>
                <w:sz w:val="20"/>
                <w:szCs w:val="20"/>
              </w:rPr>
              <w:t>Villamos alapismeretek</w:t>
            </w:r>
          </w:p>
        </w:tc>
        <w:tc>
          <w:tcPr>
            <w:tcW w:w="1559" w:type="dxa"/>
            <w:vAlign w:val="center"/>
          </w:tcPr>
          <w:p w14:paraId="7DBAB743" w14:textId="4C924F17" w:rsidR="00675431" w:rsidRPr="00A74980" w:rsidRDefault="003B307C" w:rsidP="00B37FF6">
            <w:pPr>
              <w:jc w:val="center"/>
              <w:rPr>
                <w:rFonts w:cstheme="minorHAnsi"/>
                <w:bCs/>
                <w:sz w:val="20"/>
                <w:szCs w:val="20"/>
              </w:rPr>
            </w:pPr>
            <w:r>
              <w:rPr>
                <w:rFonts w:cstheme="minorHAnsi"/>
                <w:bCs/>
                <w:sz w:val="20"/>
                <w:szCs w:val="20"/>
              </w:rPr>
              <w:t>105</w:t>
            </w:r>
          </w:p>
        </w:tc>
      </w:tr>
      <w:tr w:rsidR="009D12D3" w:rsidRPr="002248B7" w14:paraId="7B1ED9D0" w14:textId="77777777" w:rsidTr="00B37FF6">
        <w:trPr>
          <w:trHeight w:val="473"/>
        </w:trPr>
        <w:tc>
          <w:tcPr>
            <w:tcW w:w="704" w:type="dxa"/>
            <w:shd w:val="clear" w:color="auto" w:fill="BFBFBF" w:themeFill="background1" w:themeFillShade="BF"/>
            <w:vAlign w:val="center"/>
          </w:tcPr>
          <w:p w14:paraId="2F75E840" w14:textId="334715C4" w:rsidR="009D12D3" w:rsidRDefault="009D12D3" w:rsidP="00B37FF6">
            <w:pPr>
              <w:jc w:val="center"/>
              <w:rPr>
                <w:rFonts w:cstheme="minorHAnsi"/>
                <w:sz w:val="20"/>
                <w:szCs w:val="20"/>
              </w:rPr>
            </w:pPr>
            <w:r>
              <w:rPr>
                <w:rFonts w:cstheme="minorHAnsi"/>
                <w:sz w:val="20"/>
                <w:szCs w:val="20"/>
              </w:rPr>
              <w:t>8.2</w:t>
            </w:r>
          </w:p>
        </w:tc>
        <w:tc>
          <w:tcPr>
            <w:tcW w:w="6946" w:type="dxa"/>
            <w:vAlign w:val="center"/>
          </w:tcPr>
          <w:p w14:paraId="595BAAC7" w14:textId="6648DDB9" w:rsidR="009D12D3" w:rsidRDefault="009D12D3" w:rsidP="00B37FF6">
            <w:pPr>
              <w:rPr>
                <w:rFonts w:cstheme="minorHAnsi"/>
                <w:bCs/>
                <w:sz w:val="20"/>
                <w:szCs w:val="20"/>
              </w:rPr>
            </w:pPr>
            <w:r>
              <w:rPr>
                <w:rFonts w:cstheme="minorHAnsi"/>
                <w:bCs/>
                <w:sz w:val="20"/>
                <w:szCs w:val="20"/>
              </w:rPr>
              <w:t>Biztonságtechnika</w:t>
            </w:r>
          </w:p>
        </w:tc>
        <w:tc>
          <w:tcPr>
            <w:tcW w:w="1559" w:type="dxa"/>
            <w:vAlign w:val="center"/>
          </w:tcPr>
          <w:p w14:paraId="2CB371BB" w14:textId="4FFF384A" w:rsidR="009D12D3" w:rsidRPr="00A74980" w:rsidRDefault="003B307C" w:rsidP="00B37FF6">
            <w:pPr>
              <w:jc w:val="center"/>
              <w:rPr>
                <w:rFonts w:cstheme="minorHAnsi"/>
                <w:bCs/>
                <w:sz w:val="20"/>
                <w:szCs w:val="20"/>
              </w:rPr>
            </w:pPr>
            <w:r>
              <w:rPr>
                <w:rFonts w:cstheme="minorHAnsi"/>
                <w:bCs/>
                <w:sz w:val="20"/>
                <w:szCs w:val="20"/>
              </w:rPr>
              <w:t>44</w:t>
            </w:r>
          </w:p>
        </w:tc>
      </w:tr>
      <w:tr w:rsidR="009D12D3" w:rsidRPr="002248B7" w14:paraId="31732803" w14:textId="77777777" w:rsidTr="00B37FF6">
        <w:trPr>
          <w:trHeight w:val="473"/>
        </w:trPr>
        <w:tc>
          <w:tcPr>
            <w:tcW w:w="704" w:type="dxa"/>
            <w:shd w:val="clear" w:color="auto" w:fill="BFBFBF" w:themeFill="background1" w:themeFillShade="BF"/>
            <w:vAlign w:val="center"/>
          </w:tcPr>
          <w:p w14:paraId="02E8D7E3" w14:textId="534A0DE3" w:rsidR="009D12D3" w:rsidRDefault="009D12D3" w:rsidP="00B37FF6">
            <w:pPr>
              <w:jc w:val="center"/>
              <w:rPr>
                <w:rFonts w:cstheme="minorHAnsi"/>
                <w:sz w:val="20"/>
                <w:szCs w:val="20"/>
              </w:rPr>
            </w:pPr>
            <w:r>
              <w:rPr>
                <w:rFonts w:cstheme="minorHAnsi"/>
                <w:sz w:val="20"/>
                <w:szCs w:val="20"/>
              </w:rPr>
              <w:t>8.3</w:t>
            </w:r>
          </w:p>
        </w:tc>
        <w:tc>
          <w:tcPr>
            <w:tcW w:w="6946" w:type="dxa"/>
            <w:vAlign w:val="center"/>
          </w:tcPr>
          <w:p w14:paraId="39AEC12F" w14:textId="26025F46" w:rsidR="009D12D3" w:rsidRDefault="009D12D3" w:rsidP="00B37FF6">
            <w:pPr>
              <w:rPr>
                <w:rFonts w:cstheme="minorHAnsi"/>
                <w:bCs/>
                <w:sz w:val="20"/>
                <w:szCs w:val="20"/>
              </w:rPr>
            </w:pPr>
            <w:r>
              <w:rPr>
                <w:rFonts w:cstheme="minorHAnsi"/>
                <w:bCs/>
                <w:sz w:val="20"/>
                <w:szCs w:val="20"/>
              </w:rPr>
              <w:t>Épületvillamosság</w:t>
            </w:r>
          </w:p>
        </w:tc>
        <w:tc>
          <w:tcPr>
            <w:tcW w:w="1559" w:type="dxa"/>
            <w:vAlign w:val="center"/>
          </w:tcPr>
          <w:p w14:paraId="0035F7E1" w14:textId="02FF40DA" w:rsidR="009D12D3" w:rsidRPr="00A74980" w:rsidRDefault="003B307C" w:rsidP="00B37FF6">
            <w:pPr>
              <w:jc w:val="center"/>
              <w:rPr>
                <w:rFonts w:cstheme="minorHAnsi"/>
                <w:bCs/>
                <w:sz w:val="20"/>
                <w:szCs w:val="20"/>
              </w:rPr>
            </w:pPr>
            <w:r>
              <w:rPr>
                <w:rFonts w:cstheme="minorHAnsi"/>
                <w:bCs/>
                <w:sz w:val="20"/>
                <w:szCs w:val="20"/>
              </w:rPr>
              <w:t>22</w:t>
            </w:r>
          </w:p>
        </w:tc>
      </w:tr>
      <w:tr w:rsidR="009D12D3" w:rsidRPr="002248B7" w14:paraId="31D7AD1C" w14:textId="77777777" w:rsidTr="00B37FF6">
        <w:trPr>
          <w:trHeight w:val="473"/>
        </w:trPr>
        <w:tc>
          <w:tcPr>
            <w:tcW w:w="704" w:type="dxa"/>
            <w:shd w:val="clear" w:color="auto" w:fill="BFBFBF" w:themeFill="background1" w:themeFillShade="BF"/>
            <w:vAlign w:val="center"/>
          </w:tcPr>
          <w:p w14:paraId="31FA3E77" w14:textId="4363FE2C" w:rsidR="009D12D3" w:rsidRDefault="009D12D3" w:rsidP="00B37FF6">
            <w:pPr>
              <w:jc w:val="center"/>
              <w:rPr>
                <w:rFonts w:cstheme="minorHAnsi"/>
                <w:sz w:val="20"/>
                <w:szCs w:val="20"/>
              </w:rPr>
            </w:pPr>
            <w:r>
              <w:rPr>
                <w:rFonts w:cstheme="minorHAnsi"/>
                <w:sz w:val="20"/>
                <w:szCs w:val="20"/>
              </w:rPr>
              <w:t>8.4</w:t>
            </w:r>
          </w:p>
        </w:tc>
        <w:tc>
          <w:tcPr>
            <w:tcW w:w="6946" w:type="dxa"/>
            <w:vAlign w:val="center"/>
          </w:tcPr>
          <w:p w14:paraId="683B269B" w14:textId="401D42BD" w:rsidR="009D12D3" w:rsidRDefault="009D12D3" w:rsidP="00B37FF6">
            <w:pPr>
              <w:rPr>
                <w:rFonts w:cstheme="minorHAnsi"/>
                <w:bCs/>
                <w:sz w:val="20"/>
                <w:szCs w:val="20"/>
              </w:rPr>
            </w:pPr>
            <w:r>
              <w:rPr>
                <w:rFonts w:cstheme="minorHAnsi"/>
                <w:bCs/>
                <w:sz w:val="20"/>
                <w:szCs w:val="20"/>
              </w:rPr>
              <w:t>Villamos készülékek és berendezések</w:t>
            </w:r>
          </w:p>
        </w:tc>
        <w:tc>
          <w:tcPr>
            <w:tcW w:w="1559" w:type="dxa"/>
            <w:vAlign w:val="center"/>
          </w:tcPr>
          <w:p w14:paraId="4044FE2C" w14:textId="40E35951" w:rsidR="009D12D3" w:rsidRPr="00A74980" w:rsidRDefault="003B307C" w:rsidP="00B37FF6">
            <w:pPr>
              <w:jc w:val="center"/>
              <w:rPr>
                <w:rFonts w:cstheme="minorHAnsi"/>
                <w:bCs/>
                <w:sz w:val="20"/>
                <w:szCs w:val="20"/>
              </w:rPr>
            </w:pPr>
            <w:r>
              <w:rPr>
                <w:rFonts w:cstheme="minorHAnsi"/>
                <w:bCs/>
                <w:sz w:val="20"/>
                <w:szCs w:val="20"/>
              </w:rPr>
              <w:t>22</w:t>
            </w:r>
          </w:p>
        </w:tc>
      </w:tr>
      <w:tr w:rsidR="00675431" w:rsidRPr="002248B7" w14:paraId="4E31C7F3" w14:textId="77777777" w:rsidTr="00B37FF6">
        <w:trPr>
          <w:trHeight w:val="423"/>
        </w:trPr>
        <w:tc>
          <w:tcPr>
            <w:tcW w:w="704" w:type="dxa"/>
            <w:shd w:val="clear" w:color="auto" w:fill="BFBFBF" w:themeFill="background1" w:themeFillShade="BF"/>
            <w:vAlign w:val="center"/>
          </w:tcPr>
          <w:p w14:paraId="780CF31A" w14:textId="14B14CCE" w:rsidR="00675431" w:rsidRPr="00EE0581" w:rsidRDefault="00675431" w:rsidP="00B37FF6">
            <w:pPr>
              <w:jc w:val="center"/>
              <w:rPr>
                <w:rFonts w:cstheme="minorHAnsi"/>
                <w:sz w:val="20"/>
                <w:szCs w:val="20"/>
              </w:rPr>
            </w:pPr>
            <w:r>
              <w:rPr>
                <w:rFonts w:cstheme="minorHAnsi"/>
                <w:sz w:val="20"/>
                <w:szCs w:val="20"/>
              </w:rPr>
              <w:t>8</w:t>
            </w:r>
            <w:r w:rsidRPr="00EE0581">
              <w:rPr>
                <w:rFonts w:cstheme="minorHAnsi"/>
                <w:sz w:val="20"/>
                <w:szCs w:val="20"/>
              </w:rPr>
              <w:t>.</w:t>
            </w:r>
            <w:r w:rsidR="009D12D3">
              <w:rPr>
                <w:rFonts w:cstheme="minorHAnsi"/>
                <w:sz w:val="20"/>
                <w:szCs w:val="20"/>
              </w:rPr>
              <w:t>5</w:t>
            </w:r>
          </w:p>
        </w:tc>
        <w:tc>
          <w:tcPr>
            <w:tcW w:w="6946" w:type="dxa"/>
            <w:vAlign w:val="center"/>
          </w:tcPr>
          <w:p w14:paraId="23D72276" w14:textId="13974990" w:rsidR="00675431" w:rsidRPr="00FC35A5" w:rsidRDefault="009D12D3" w:rsidP="00B37FF6">
            <w:pPr>
              <w:rPr>
                <w:rFonts w:cstheme="minorHAnsi"/>
                <w:bCs/>
                <w:sz w:val="20"/>
                <w:szCs w:val="20"/>
              </w:rPr>
            </w:pPr>
            <w:r>
              <w:rPr>
                <w:rFonts w:cstheme="minorHAnsi"/>
                <w:bCs/>
                <w:sz w:val="20"/>
                <w:szCs w:val="20"/>
              </w:rPr>
              <w:t>Villamos hálózatok</w:t>
            </w:r>
          </w:p>
        </w:tc>
        <w:tc>
          <w:tcPr>
            <w:tcW w:w="1559" w:type="dxa"/>
            <w:vAlign w:val="center"/>
          </w:tcPr>
          <w:p w14:paraId="0F51BFA5" w14:textId="5C5C5601" w:rsidR="00675431" w:rsidRPr="00A74980" w:rsidRDefault="003B307C" w:rsidP="00B37FF6">
            <w:pPr>
              <w:jc w:val="center"/>
              <w:rPr>
                <w:rFonts w:cstheme="minorHAnsi"/>
                <w:bCs/>
                <w:sz w:val="20"/>
                <w:szCs w:val="20"/>
              </w:rPr>
            </w:pPr>
            <w:r>
              <w:rPr>
                <w:rFonts w:cstheme="minorHAnsi"/>
                <w:bCs/>
                <w:sz w:val="20"/>
                <w:szCs w:val="20"/>
              </w:rPr>
              <w:t>106</w:t>
            </w:r>
          </w:p>
        </w:tc>
      </w:tr>
    </w:tbl>
    <w:p w14:paraId="70BC4D71" w14:textId="77777777" w:rsidR="00675431" w:rsidRPr="00263668" w:rsidRDefault="00675431" w:rsidP="00675431">
      <w:pPr>
        <w:jc w:val="center"/>
        <w:rPr>
          <w:rFonts w:cstheme="minorHAnsi"/>
          <w:b/>
          <w:bCs/>
          <w:sz w:val="24"/>
          <w:szCs w:val="24"/>
        </w:rPr>
      </w:pPr>
      <w:r>
        <w:rPr>
          <w:rFonts w:cstheme="minorHAnsi"/>
          <w:b/>
          <w:bCs/>
          <w:sz w:val="24"/>
          <w:szCs w:val="24"/>
        </w:rPr>
        <w:lastRenderedPageBreak/>
        <w:t>9</w:t>
      </w:r>
      <w:r w:rsidRPr="00263668">
        <w:rPr>
          <w:rFonts w:cstheme="minorHAnsi"/>
          <w:b/>
          <w:bCs/>
          <w:sz w:val="24"/>
          <w:szCs w:val="24"/>
        </w:rPr>
        <w:t>.Csoportlétszám</w:t>
      </w:r>
    </w:p>
    <w:tbl>
      <w:tblPr>
        <w:tblStyle w:val="Rcsostblzat"/>
        <w:tblW w:w="9209" w:type="dxa"/>
        <w:tblLook w:val="04A0" w:firstRow="1" w:lastRow="0" w:firstColumn="1" w:lastColumn="0" w:noHBand="0" w:noVBand="1"/>
      </w:tblPr>
      <w:tblGrid>
        <w:gridCol w:w="704"/>
        <w:gridCol w:w="3021"/>
        <w:gridCol w:w="5484"/>
      </w:tblGrid>
      <w:tr w:rsidR="00675431" w:rsidRPr="002248B7" w14:paraId="5D145EB8" w14:textId="77777777" w:rsidTr="00B37FF6">
        <w:trPr>
          <w:trHeight w:val="522"/>
        </w:trPr>
        <w:tc>
          <w:tcPr>
            <w:tcW w:w="704" w:type="dxa"/>
            <w:shd w:val="clear" w:color="auto" w:fill="BFBFBF" w:themeFill="background1" w:themeFillShade="BF"/>
            <w:vAlign w:val="center"/>
          </w:tcPr>
          <w:p w14:paraId="02F3D6E0" w14:textId="77777777" w:rsidR="00675431" w:rsidRPr="002248B7" w:rsidRDefault="00675431" w:rsidP="00B37FF6">
            <w:pPr>
              <w:jc w:val="center"/>
              <w:rPr>
                <w:rFonts w:cstheme="minorHAnsi"/>
                <w:sz w:val="20"/>
                <w:szCs w:val="20"/>
              </w:rPr>
            </w:pPr>
            <w:r>
              <w:rPr>
                <w:rFonts w:cstheme="minorHAnsi"/>
                <w:sz w:val="20"/>
                <w:szCs w:val="20"/>
              </w:rPr>
              <w:t>9</w:t>
            </w:r>
            <w:r w:rsidRPr="002248B7">
              <w:rPr>
                <w:rFonts w:cstheme="minorHAnsi"/>
                <w:sz w:val="20"/>
                <w:szCs w:val="20"/>
              </w:rPr>
              <w:t>.1.</w:t>
            </w:r>
          </w:p>
        </w:tc>
        <w:tc>
          <w:tcPr>
            <w:tcW w:w="3021" w:type="dxa"/>
            <w:shd w:val="clear" w:color="auto" w:fill="BFBFBF" w:themeFill="background1" w:themeFillShade="BF"/>
            <w:vAlign w:val="center"/>
          </w:tcPr>
          <w:p w14:paraId="5F86F55D" w14:textId="77777777" w:rsidR="00675431" w:rsidRPr="002248B7" w:rsidRDefault="00675431" w:rsidP="00B37FF6">
            <w:pPr>
              <w:rPr>
                <w:rFonts w:cstheme="minorHAnsi"/>
                <w:sz w:val="20"/>
                <w:szCs w:val="20"/>
              </w:rPr>
            </w:pPr>
            <w:r w:rsidRPr="002248B7">
              <w:rPr>
                <w:rFonts w:cstheme="minorHAnsi"/>
                <w:sz w:val="20"/>
                <w:szCs w:val="20"/>
              </w:rPr>
              <w:t>Maximális csoportlétszám</w:t>
            </w:r>
            <w:r>
              <w:rPr>
                <w:rStyle w:val="Lbjegyzet-hivatkozs"/>
                <w:rFonts w:cstheme="minorHAnsi"/>
                <w:sz w:val="20"/>
                <w:szCs w:val="20"/>
              </w:rPr>
              <w:footnoteReference w:id="2"/>
            </w:r>
            <w:r w:rsidRPr="002248B7">
              <w:rPr>
                <w:rFonts w:cstheme="minorHAnsi"/>
                <w:sz w:val="20"/>
                <w:szCs w:val="20"/>
              </w:rPr>
              <w:t>:</w:t>
            </w:r>
          </w:p>
        </w:tc>
        <w:tc>
          <w:tcPr>
            <w:tcW w:w="5484" w:type="dxa"/>
            <w:vAlign w:val="center"/>
          </w:tcPr>
          <w:p w14:paraId="577FCE26" w14:textId="77777777" w:rsidR="00675431" w:rsidRPr="002248B7" w:rsidRDefault="00675431" w:rsidP="00B37FF6">
            <w:pPr>
              <w:rPr>
                <w:rFonts w:cstheme="minorHAnsi"/>
                <w:sz w:val="20"/>
                <w:szCs w:val="20"/>
              </w:rPr>
            </w:pPr>
            <w:r>
              <w:rPr>
                <w:rFonts w:cstheme="minorHAnsi"/>
                <w:sz w:val="20"/>
                <w:szCs w:val="20"/>
              </w:rPr>
              <w:t>12 (max. + 1fő)</w:t>
            </w:r>
          </w:p>
        </w:tc>
      </w:tr>
    </w:tbl>
    <w:p w14:paraId="7182ADA7" w14:textId="77777777" w:rsidR="00675431" w:rsidRPr="002248B7" w:rsidRDefault="00675431" w:rsidP="00675431">
      <w:pPr>
        <w:rPr>
          <w:rFonts w:cstheme="minorHAnsi"/>
          <w:sz w:val="20"/>
          <w:szCs w:val="20"/>
        </w:rPr>
      </w:pPr>
    </w:p>
    <w:p w14:paraId="3D4CE6B0" w14:textId="77777777" w:rsidR="00675431" w:rsidRPr="00263668" w:rsidRDefault="00675431" w:rsidP="00675431">
      <w:pPr>
        <w:jc w:val="center"/>
        <w:rPr>
          <w:rFonts w:cstheme="minorHAnsi"/>
          <w:b/>
          <w:bCs/>
          <w:sz w:val="24"/>
          <w:szCs w:val="24"/>
        </w:rPr>
      </w:pPr>
      <w:r>
        <w:rPr>
          <w:rFonts w:cstheme="minorHAnsi"/>
          <w:b/>
          <w:bCs/>
          <w:sz w:val="24"/>
          <w:szCs w:val="24"/>
        </w:rPr>
        <w:t>10</w:t>
      </w:r>
      <w:r w:rsidRPr="00263668">
        <w:rPr>
          <w:rFonts w:cstheme="minorHAnsi"/>
          <w:b/>
          <w:bCs/>
          <w:sz w:val="24"/>
          <w:szCs w:val="24"/>
        </w:rPr>
        <w:t>.A képzésben részt vevő teljesítményét értékelő rendszer leírása</w:t>
      </w:r>
    </w:p>
    <w:p w14:paraId="4A3AD411" w14:textId="77777777" w:rsidR="00675431" w:rsidRPr="002248B7" w:rsidRDefault="00675431" w:rsidP="00675431">
      <w:pPr>
        <w:jc w:val="center"/>
        <w:rPr>
          <w:rFonts w:cstheme="minorHAnsi"/>
          <w:b/>
          <w:bCs/>
          <w:sz w:val="20"/>
          <w:szCs w:val="20"/>
        </w:rPr>
      </w:pPr>
      <w:r w:rsidRPr="002248B7">
        <w:rPr>
          <w:rFonts w:eastAsia="Times New Roman" w:cstheme="minorHAnsi"/>
          <w:bCs/>
          <w:i/>
          <w:iCs/>
          <w:sz w:val="20"/>
          <w:szCs w:val="20"/>
          <w:lang w:val="fr-FR" w:eastAsia="nl-NL"/>
        </w:rPr>
        <w:t>Szakképzés esetén: (Szkt. végrehajtásáról szóló 12/2020. (II. 7.) Korm. rendelet 20. § (1) bekezdés b) pont.)) A szakmai képzés képzési programja tartalmazza a képzésben részt vevő személy tanulmányi munkájának írásban, szóban vagy gyakorlatban történő ellenőrzési és értékelési módjait, diagnosztikus, szummatív, fejlesztő formáit is.</w:t>
      </w:r>
    </w:p>
    <w:tbl>
      <w:tblPr>
        <w:tblStyle w:val="Rcsostblzat"/>
        <w:tblW w:w="9209" w:type="dxa"/>
        <w:tblLook w:val="04A0" w:firstRow="1" w:lastRow="0" w:firstColumn="1" w:lastColumn="0" w:noHBand="0" w:noVBand="1"/>
      </w:tblPr>
      <w:tblGrid>
        <w:gridCol w:w="704"/>
        <w:gridCol w:w="8505"/>
      </w:tblGrid>
      <w:tr w:rsidR="00675431" w:rsidRPr="002248B7" w14:paraId="4F4EFBBD" w14:textId="77777777" w:rsidTr="00B37FF6">
        <w:tc>
          <w:tcPr>
            <w:tcW w:w="704" w:type="dxa"/>
            <w:vMerge w:val="restart"/>
            <w:shd w:val="clear" w:color="auto" w:fill="BFBFBF" w:themeFill="background1" w:themeFillShade="BF"/>
            <w:vAlign w:val="center"/>
          </w:tcPr>
          <w:p w14:paraId="4DE659C1" w14:textId="77777777" w:rsidR="00675431" w:rsidRPr="002248B7" w:rsidRDefault="00675431" w:rsidP="00B37FF6">
            <w:pPr>
              <w:rPr>
                <w:rFonts w:cstheme="minorHAnsi"/>
                <w:sz w:val="20"/>
                <w:szCs w:val="20"/>
              </w:rPr>
            </w:pPr>
            <w:r>
              <w:rPr>
                <w:rFonts w:cstheme="minorHAnsi"/>
                <w:sz w:val="20"/>
                <w:szCs w:val="20"/>
              </w:rPr>
              <w:t>10</w:t>
            </w:r>
            <w:r w:rsidRPr="002248B7">
              <w:rPr>
                <w:rFonts w:cstheme="minorHAnsi"/>
                <w:sz w:val="20"/>
                <w:szCs w:val="20"/>
              </w:rPr>
              <w:t>.1.</w:t>
            </w:r>
          </w:p>
        </w:tc>
        <w:tc>
          <w:tcPr>
            <w:tcW w:w="8505" w:type="dxa"/>
            <w:shd w:val="clear" w:color="auto" w:fill="BFBFBF" w:themeFill="background1" w:themeFillShade="BF"/>
            <w:vAlign w:val="center"/>
          </w:tcPr>
          <w:p w14:paraId="190E2931" w14:textId="77777777" w:rsidR="00675431" w:rsidRPr="002248B7" w:rsidRDefault="00675431" w:rsidP="00B37FF6">
            <w:pPr>
              <w:rPr>
                <w:rFonts w:cstheme="minorHAnsi"/>
                <w:sz w:val="20"/>
                <w:szCs w:val="20"/>
              </w:rPr>
            </w:pPr>
            <w:r w:rsidRPr="002248B7">
              <w:rPr>
                <w:rFonts w:cstheme="minorHAnsi"/>
                <w:sz w:val="20"/>
                <w:szCs w:val="20"/>
              </w:rPr>
              <w:t>Előzetes tudásmérés (diagnosztikus</w:t>
            </w:r>
            <w:r>
              <w:rPr>
                <w:rFonts w:cstheme="minorHAnsi"/>
                <w:sz w:val="20"/>
                <w:szCs w:val="20"/>
              </w:rPr>
              <w:t>)</w:t>
            </w:r>
            <w:r w:rsidRPr="002248B7">
              <w:rPr>
                <w:rFonts w:cstheme="minorHAnsi"/>
                <w:sz w:val="20"/>
                <w:szCs w:val="20"/>
              </w:rPr>
              <w:t xml:space="preserve"> értékelés:</w:t>
            </w:r>
          </w:p>
        </w:tc>
      </w:tr>
      <w:tr w:rsidR="00675431" w:rsidRPr="002248B7" w14:paraId="65905402" w14:textId="77777777" w:rsidTr="00B37FF6">
        <w:trPr>
          <w:trHeight w:val="875"/>
        </w:trPr>
        <w:tc>
          <w:tcPr>
            <w:tcW w:w="704" w:type="dxa"/>
            <w:vMerge/>
            <w:shd w:val="clear" w:color="auto" w:fill="BFBFBF" w:themeFill="background1" w:themeFillShade="BF"/>
            <w:vAlign w:val="center"/>
          </w:tcPr>
          <w:p w14:paraId="241C71AE" w14:textId="77777777" w:rsidR="00675431" w:rsidRPr="002248B7" w:rsidRDefault="00675431" w:rsidP="00B37FF6">
            <w:pPr>
              <w:jc w:val="center"/>
              <w:rPr>
                <w:rFonts w:cstheme="minorHAnsi"/>
                <w:sz w:val="20"/>
                <w:szCs w:val="20"/>
              </w:rPr>
            </w:pPr>
          </w:p>
        </w:tc>
        <w:tc>
          <w:tcPr>
            <w:tcW w:w="8505" w:type="dxa"/>
            <w:vAlign w:val="center"/>
          </w:tcPr>
          <w:p w14:paraId="7241E8E3" w14:textId="77777777" w:rsidR="00675431" w:rsidRPr="002248B7" w:rsidRDefault="00675431" w:rsidP="00B37FF6">
            <w:pPr>
              <w:jc w:val="both"/>
              <w:rPr>
                <w:rFonts w:cstheme="minorHAnsi"/>
                <w:sz w:val="20"/>
                <w:szCs w:val="20"/>
              </w:rPr>
            </w:pPr>
            <w:r>
              <w:rPr>
                <w:rFonts w:cstheme="minorHAnsi"/>
                <w:sz w:val="20"/>
                <w:szCs w:val="20"/>
              </w:rPr>
              <w:t>Az előzetesen megszerzett tudás mérésére alkalmas tesztfeladatok legalább 67%-os teljesítése esetén, az egyes tananyagegységek óraszámából maximum 50%-os mértékű felmentés adható.</w:t>
            </w:r>
          </w:p>
        </w:tc>
      </w:tr>
      <w:tr w:rsidR="00675431" w:rsidRPr="002248B7" w14:paraId="745270B3" w14:textId="77777777" w:rsidTr="00B37FF6">
        <w:tc>
          <w:tcPr>
            <w:tcW w:w="704" w:type="dxa"/>
            <w:vMerge w:val="restart"/>
            <w:shd w:val="clear" w:color="auto" w:fill="BFBFBF" w:themeFill="background1" w:themeFillShade="BF"/>
            <w:vAlign w:val="center"/>
          </w:tcPr>
          <w:p w14:paraId="6CF3C131" w14:textId="77777777" w:rsidR="00675431" w:rsidRPr="002248B7" w:rsidRDefault="00675431" w:rsidP="00B37FF6">
            <w:pPr>
              <w:jc w:val="center"/>
              <w:rPr>
                <w:rFonts w:cstheme="minorHAnsi"/>
                <w:sz w:val="20"/>
                <w:szCs w:val="20"/>
              </w:rPr>
            </w:pPr>
            <w:r>
              <w:rPr>
                <w:rFonts w:cstheme="minorHAnsi"/>
                <w:sz w:val="20"/>
                <w:szCs w:val="20"/>
              </w:rPr>
              <w:t>10</w:t>
            </w:r>
            <w:r w:rsidRPr="002248B7">
              <w:rPr>
                <w:rFonts w:cstheme="minorHAnsi"/>
                <w:sz w:val="20"/>
                <w:szCs w:val="20"/>
              </w:rPr>
              <w:t>.2.</w:t>
            </w:r>
          </w:p>
        </w:tc>
        <w:tc>
          <w:tcPr>
            <w:tcW w:w="8505" w:type="dxa"/>
            <w:shd w:val="clear" w:color="auto" w:fill="BFBFBF" w:themeFill="background1" w:themeFillShade="BF"/>
            <w:vAlign w:val="center"/>
          </w:tcPr>
          <w:p w14:paraId="5E47674A" w14:textId="77777777" w:rsidR="00675431" w:rsidRPr="002248B7" w:rsidRDefault="00675431" w:rsidP="00B37FF6">
            <w:pPr>
              <w:rPr>
                <w:rFonts w:cstheme="minorHAnsi"/>
                <w:sz w:val="20"/>
                <w:szCs w:val="20"/>
              </w:rPr>
            </w:pPr>
            <w:r w:rsidRPr="002248B7">
              <w:rPr>
                <w:rFonts w:cstheme="minorHAnsi"/>
                <w:sz w:val="20"/>
                <w:szCs w:val="20"/>
              </w:rPr>
              <w:t>Képzés közbeni (fejlesztő) értékelés:</w:t>
            </w:r>
          </w:p>
        </w:tc>
      </w:tr>
      <w:tr w:rsidR="00675431" w:rsidRPr="002248B7" w14:paraId="546A06BA" w14:textId="77777777" w:rsidTr="00B37FF6">
        <w:trPr>
          <w:trHeight w:val="1005"/>
        </w:trPr>
        <w:tc>
          <w:tcPr>
            <w:tcW w:w="704" w:type="dxa"/>
            <w:vMerge/>
            <w:shd w:val="clear" w:color="auto" w:fill="BFBFBF" w:themeFill="background1" w:themeFillShade="BF"/>
            <w:vAlign w:val="center"/>
          </w:tcPr>
          <w:p w14:paraId="19BA75AC" w14:textId="77777777" w:rsidR="00675431" w:rsidRPr="002248B7" w:rsidRDefault="00675431" w:rsidP="00B37FF6">
            <w:pPr>
              <w:jc w:val="center"/>
              <w:rPr>
                <w:rFonts w:cstheme="minorHAnsi"/>
                <w:sz w:val="20"/>
                <w:szCs w:val="20"/>
              </w:rPr>
            </w:pPr>
          </w:p>
        </w:tc>
        <w:tc>
          <w:tcPr>
            <w:tcW w:w="8505" w:type="dxa"/>
            <w:vAlign w:val="center"/>
          </w:tcPr>
          <w:p w14:paraId="2140F7AA" w14:textId="77777777" w:rsidR="00675431" w:rsidRPr="002248B7" w:rsidRDefault="00675431" w:rsidP="00B37FF6">
            <w:pPr>
              <w:jc w:val="both"/>
              <w:rPr>
                <w:rFonts w:cstheme="minorHAnsi"/>
                <w:sz w:val="20"/>
                <w:szCs w:val="20"/>
              </w:rPr>
            </w:pPr>
            <w:r>
              <w:rPr>
                <w:rFonts w:cstheme="minorHAnsi"/>
                <w:sz w:val="20"/>
                <w:szCs w:val="20"/>
              </w:rPr>
              <w:t>Folyamatos szóbeli ellenőrzés, visszacsatolás, alkalmanként gyakorlati feladatmegoldás, számonkérés.</w:t>
            </w:r>
          </w:p>
        </w:tc>
      </w:tr>
      <w:tr w:rsidR="00675431" w:rsidRPr="002248B7" w14:paraId="3175274D" w14:textId="77777777" w:rsidTr="00B37FF6">
        <w:tc>
          <w:tcPr>
            <w:tcW w:w="704" w:type="dxa"/>
            <w:vMerge w:val="restart"/>
            <w:shd w:val="clear" w:color="auto" w:fill="BFBFBF" w:themeFill="background1" w:themeFillShade="BF"/>
            <w:vAlign w:val="center"/>
          </w:tcPr>
          <w:p w14:paraId="029102D6" w14:textId="77777777" w:rsidR="00675431" w:rsidRPr="002248B7" w:rsidRDefault="00675431" w:rsidP="00B37FF6">
            <w:pPr>
              <w:jc w:val="center"/>
              <w:rPr>
                <w:rFonts w:cstheme="minorHAnsi"/>
                <w:sz w:val="20"/>
                <w:szCs w:val="20"/>
              </w:rPr>
            </w:pPr>
            <w:r>
              <w:rPr>
                <w:rFonts w:cstheme="minorHAnsi"/>
                <w:sz w:val="20"/>
                <w:szCs w:val="20"/>
              </w:rPr>
              <w:t>10</w:t>
            </w:r>
            <w:r w:rsidRPr="002248B7">
              <w:rPr>
                <w:rFonts w:cstheme="minorHAnsi"/>
                <w:sz w:val="20"/>
                <w:szCs w:val="20"/>
              </w:rPr>
              <w:t>.3.</w:t>
            </w:r>
          </w:p>
        </w:tc>
        <w:tc>
          <w:tcPr>
            <w:tcW w:w="8505" w:type="dxa"/>
            <w:shd w:val="clear" w:color="auto" w:fill="BFBFBF" w:themeFill="background1" w:themeFillShade="BF"/>
            <w:vAlign w:val="center"/>
          </w:tcPr>
          <w:p w14:paraId="1026897D" w14:textId="77777777" w:rsidR="00675431" w:rsidRPr="002248B7" w:rsidRDefault="00675431" w:rsidP="00B37FF6">
            <w:pPr>
              <w:rPr>
                <w:rFonts w:cstheme="minorHAnsi"/>
                <w:sz w:val="20"/>
                <w:szCs w:val="20"/>
              </w:rPr>
            </w:pPr>
            <w:r w:rsidRPr="002248B7">
              <w:rPr>
                <w:rFonts w:cstheme="minorHAnsi"/>
                <w:sz w:val="20"/>
                <w:szCs w:val="20"/>
              </w:rPr>
              <w:t>Résztvevő záró (szummatív) értékelése:</w:t>
            </w:r>
          </w:p>
        </w:tc>
      </w:tr>
      <w:tr w:rsidR="00675431" w:rsidRPr="002248B7" w14:paraId="5A75F167" w14:textId="77777777" w:rsidTr="00B37FF6">
        <w:trPr>
          <w:trHeight w:val="881"/>
        </w:trPr>
        <w:tc>
          <w:tcPr>
            <w:tcW w:w="704" w:type="dxa"/>
            <w:vMerge/>
            <w:shd w:val="clear" w:color="auto" w:fill="BFBFBF" w:themeFill="background1" w:themeFillShade="BF"/>
            <w:vAlign w:val="center"/>
          </w:tcPr>
          <w:p w14:paraId="767189DD" w14:textId="77777777" w:rsidR="00675431" w:rsidRPr="002248B7" w:rsidRDefault="00675431" w:rsidP="00B37FF6">
            <w:pPr>
              <w:rPr>
                <w:rFonts w:cstheme="minorHAnsi"/>
                <w:sz w:val="20"/>
                <w:szCs w:val="20"/>
              </w:rPr>
            </w:pPr>
          </w:p>
        </w:tc>
        <w:tc>
          <w:tcPr>
            <w:tcW w:w="8505" w:type="dxa"/>
            <w:vAlign w:val="center"/>
          </w:tcPr>
          <w:p w14:paraId="7CC2DBC4" w14:textId="77777777" w:rsidR="00675431" w:rsidRPr="002248B7" w:rsidRDefault="00675431" w:rsidP="00B37FF6">
            <w:pPr>
              <w:jc w:val="both"/>
              <w:rPr>
                <w:rFonts w:cstheme="minorHAnsi"/>
                <w:sz w:val="20"/>
                <w:szCs w:val="20"/>
                <w:highlight w:val="cyan"/>
              </w:rPr>
            </w:pPr>
            <w:r>
              <w:rPr>
                <w:rFonts w:cstheme="minorHAnsi"/>
                <w:bCs/>
                <w:sz w:val="20"/>
                <w:szCs w:val="20"/>
              </w:rPr>
              <w:t>A képzés ismeretanyagából összeállított t</w:t>
            </w:r>
            <w:r w:rsidRPr="00AF2685">
              <w:rPr>
                <w:rFonts w:cstheme="minorHAnsi"/>
                <w:bCs/>
                <w:sz w:val="20"/>
                <w:szCs w:val="20"/>
              </w:rPr>
              <w:t>eszt</w:t>
            </w:r>
            <w:r>
              <w:rPr>
                <w:rFonts w:cstheme="minorHAnsi"/>
                <w:bCs/>
                <w:sz w:val="20"/>
                <w:szCs w:val="20"/>
              </w:rPr>
              <w:t>-</w:t>
            </w:r>
            <w:r w:rsidRPr="00AF2685">
              <w:rPr>
                <w:rFonts w:cstheme="minorHAnsi"/>
                <w:bCs/>
                <w:sz w:val="20"/>
                <w:szCs w:val="20"/>
              </w:rPr>
              <w:t>feladatok</w:t>
            </w:r>
            <w:r>
              <w:rPr>
                <w:rFonts w:cstheme="minorHAnsi"/>
                <w:bCs/>
                <w:sz w:val="20"/>
                <w:szCs w:val="20"/>
              </w:rPr>
              <w:t xml:space="preserve"> teljesítése. Minimum 67%-os mértékben történő teljesítés esetén adható ki a képzés elvégzését igazoló Tanúsítvány.</w:t>
            </w:r>
          </w:p>
        </w:tc>
      </w:tr>
    </w:tbl>
    <w:p w14:paraId="79BAD85A" w14:textId="77777777" w:rsidR="00675431" w:rsidRDefault="00675431" w:rsidP="00675431">
      <w:pPr>
        <w:rPr>
          <w:rFonts w:cstheme="minorHAnsi"/>
          <w:sz w:val="20"/>
          <w:szCs w:val="20"/>
        </w:rPr>
      </w:pPr>
    </w:p>
    <w:p w14:paraId="100AF008" w14:textId="77777777" w:rsidR="00675431" w:rsidRDefault="00675431" w:rsidP="00675431">
      <w:pPr>
        <w:rPr>
          <w:rFonts w:cstheme="minorHAnsi"/>
          <w:sz w:val="20"/>
          <w:szCs w:val="20"/>
        </w:rPr>
      </w:pPr>
      <w:r>
        <w:rPr>
          <w:rFonts w:cstheme="minorHAnsi"/>
          <w:sz w:val="20"/>
          <w:szCs w:val="20"/>
        </w:rPr>
        <w:br w:type="page"/>
      </w:r>
    </w:p>
    <w:p w14:paraId="0EA715C9" w14:textId="77777777" w:rsidR="00675431" w:rsidRPr="002248B7" w:rsidRDefault="00675431" w:rsidP="00675431">
      <w:pPr>
        <w:rPr>
          <w:rFonts w:cstheme="minorHAnsi"/>
          <w:sz w:val="20"/>
          <w:szCs w:val="20"/>
        </w:rPr>
      </w:pPr>
    </w:p>
    <w:p w14:paraId="3AFB804F" w14:textId="77777777" w:rsidR="00675431" w:rsidRPr="000E6E6C" w:rsidRDefault="00675431" w:rsidP="00675431">
      <w:pPr>
        <w:jc w:val="center"/>
        <w:rPr>
          <w:rFonts w:cstheme="minorHAnsi"/>
          <w:b/>
          <w:bCs/>
          <w:sz w:val="24"/>
          <w:szCs w:val="24"/>
        </w:rPr>
      </w:pPr>
      <w:r>
        <w:rPr>
          <w:rFonts w:cstheme="minorHAnsi"/>
          <w:b/>
          <w:bCs/>
          <w:sz w:val="24"/>
          <w:szCs w:val="24"/>
        </w:rPr>
        <w:t>11</w:t>
      </w:r>
      <w:r w:rsidRPr="000E6E6C">
        <w:rPr>
          <w:rFonts w:cstheme="minorHAnsi"/>
          <w:b/>
          <w:bCs/>
          <w:sz w:val="24"/>
          <w:szCs w:val="24"/>
        </w:rPr>
        <w:t>.A képzés elvégzéséről szóló igazolás kiadásának feltételei</w:t>
      </w:r>
    </w:p>
    <w:tbl>
      <w:tblPr>
        <w:tblStyle w:val="Rcsostblzat"/>
        <w:tblW w:w="9209" w:type="dxa"/>
        <w:tblLook w:val="04A0" w:firstRow="1" w:lastRow="0" w:firstColumn="1" w:lastColumn="0" w:noHBand="0" w:noVBand="1"/>
      </w:tblPr>
      <w:tblGrid>
        <w:gridCol w:w="704"/>
        <w:gridCol w:w="3021"/>
        <w:gridCol w:w="5484"/>
      </w:tblGrid>
      <w:tr w:rsidR="00675431" w:rsidRPr="002248B7" w14:paraId="77E58E7A" w14:textId="77777777" w:rsidTr="00B37FF6">
        <w:tc>
          <w:tcPr>
            <w:tcW w:w="704" w:type="dxa"/>
            <w:shd w:val="clear" w:color="auto" w:fill="BFBFBF" w:themeFill="background1" w:themeFillShade="BF"/>
            <w:vAlign w:val="center"/>
          </w:tcPr>
          <w:p w14:paraId="5D762AB1" w14:textId="77777777" w:rsidR="00675431" w:rsidRPr="002248B7" w:rsidRDefault="00675431" w:rsidP="00B37FF6">
            <w:pPr>
              <w:jc w:val="center"/>
              <w:rPr>
                <w:rFonts w:cstheme="minorHAnsi"/>
                <w:sz w:val="20"/>
                <w:szCs w:val="20"/>
              </w:rPr>
            </w:pPr>
            <w:r w:rsidRPr="002248B7">
              <w:rPr>
                <w:rFonts w:cstheme="minorHAnsi"/>
                <w:sz w:val="20"/>
                <w:szCs w:val="20"/>
              </w:rPr>
              <w:t>7.1.</w:t>
            </w:r>
          </w:p>
        </w:tc>
        <w:tc>
          <w:tcPr>
            <w:tcW w:w="3021" w:type="dxa"/>
            <w:shd w:val="clear" w:color="auto" w:fill="BFBFBF" w:themeFill="background1" w:themeFillShade="BF"/>
            <w:vAlign w:val="center"/>
          </w:tcPr>
          <w:p w14:paraId="1950B9E5" w14:textId="77777777" w:rsidR="00675431" w:rsidRPr="002248B7" w:rsidRDefault="00675431" w:rsidP="00B37FF6">
            <w:pPr>
              <w:rPr>
                <w:rFonts w:cstheme="minorHAnsi"/>
                <w:sz w:val="20"/>
                <w:szCs w:val="20"/>
              </w:rPr>
            </w:pPr>
            <w:r w:rsidRPr="002248B7">
              <w:rPr>
                <w:rFonts w:cstheme="minorHAnsi"/>
                <w:sz w:val="20"/>
                <w:szCs w:val="20"/>
              </w:rPr>
              <w:t>A képzés elvégzéséről szóló igazolás megnevezése:</w:t>
            </w:r>
          </w:p>
        </w:tc>
        <w:tc>
          <w:tcPr>
            <w:tcW w:w="5484" w:type="dxa"/>
            <w:vAlign w:val="center"/>
          </w:tcPr>
          <w:p w14:paraId="48F847C1" w14:textId="77777777" w:rsidR="00675431" w:rsidRPr="002248B7" w:rsidRDefault="00675431" w:rsidP="00B37FF6">
            <w:pPr>
              <w:jc w:val="both"/>
              <w:rPr>
                <w:rFonts w:cstheme="minorHAnsi"/>
                <w:i/>
                <w:iCs/>
                <w:sz w:val="20"/>
                <w:szCs w:val="20"/>
              </w:rPr>
            </w:pPr>
            <w:r w:rsidRPr="00EE0581">
              <w:rPr>
                <w:rFonts w:cstheme="minorHAnsi"/>
                <w:b/>
                <w:bCs/>
                <w:sz w:val="20"/>
                <w:szCs w:val="20"/>
              </w:rPr>
              <w:t>TANÚSÍTVÁNY</w:t>
            </w:r>
            <w:r>
              <w:rPr>
                <w:rFonts w:cstheme="minorHAnsi"/>
                <w:b/>
                <w:bCs/>
                <w:sz w:val="20"/>
                <w:szCs w:val="20"/>
              </w:rPr>
              <w:t xml:space="preserve"> </w:t>
            </w:r>
            <w:r w:rsidRPr="00FC012C">
              <w:rPr>
                <w:rFonts w:cstheme="minorHAnsi"/>
                <w:sz w:val="20"/>
                <w:szCs w:val="20"/>
              </w:rPr>
              <w:t>a 2013. évi LXXVII. törvény13/B.§</w:t>
            </w:r>
            <w:r>
              <w:rPr>
                <w:rFonts w:cstheme="minorHAnsi"/>
                <w:sz w:val="20"/>
                <w:szCs w:val="20"/>
              </w:rPr>
              <w:t xml:space="preserve">-a, illetve a </w:t>
            </w:r>
            <w:r w:rsidRPr="00FC012C">
              <w:rPr>
                <w:rFonts w:cstheme="minorHAnsi"/>
                <w:sz w:val="20"/>
                <w:szCs w:val="20"/>
              </w:rPr>
              <w:t>11/2020. (II. 7.) Korm. rendelet 22.§ (1)</w:t>
            </w:r>
            <w:r>
              <w:rPr>
                <w:rFonts w:cstheme="minorHAnsi"/>
                <w:sz w:val="20"/>
                <w:szCs w:val="20"/>
              </w:rPr>
              <w:t xml:space="preserve"> bekezdése alapján.</w:t>
            </w:r>
          </w:p>
        </w:tc>
      </w:tr>
      <w:tr w:rsidR="00675431" w:rsidRPr="002248B7" w14:paraId="6C1C789D" w14:textId="77777777" w:rsidTr="00B37FF6">
        <w:trPr>
          <w:trHeight w:val="735"/>
        </w:trPr>
        <w:tc>
          <w:tcPr>
            <w:tcW w:w="704" w:type="dxa"/>
            <w:shd w:val="clear" w:color="auto" w:fill="BFBFBF" w:themeFill="background1" w:themeFillShade="BF"/>
            <w:vAlign w:val="center"/>
          </w:tcPr>
          <w:p w14:paraId="3C97D695" w14:textId="77777777" w:rsidR="00675431" w:rsidRPr="002248B7" w:rsidRDefault="00675431" w:rsidP="00B37FF6">
            <w:pPr>
              <w:jc w:val="center"/>
              <w:rPr>
                <w:rFonts w:cstheme="minorHAnsi"/>
                <w:sz w:val="20"/>
                <w:szCs w:val="20"/>
              </w:rPr>
            </w:pPr>
            <w:r w:rsidRPr="002248B7">
              <w:rPr>
                <w:rFonts w:cstheme="minorHAnsi"/>
                <w:sz w:val="20"/>
                <w:szCs w:val="20"/>
              </w:rPr>
              <w:t>7.2.</w:t>
            </w:r>
          </w:p>
        </w:tc>
        <w:tc>
          <w:tcPr>
            <w:tcW w:w="3021" w:type="dxa"/>
            <w:shd w:val="clear" w:color="auto" w:fill="BFBFBF" w:themeFill="background1" w:themeFillShade="BF"/>
            <w:vAlign w:val="center"/>
          </w:tcPr>
          <w:p w14:paraId="280FDA23" w14:textId="77777777" w:rsidR="00675431" w:rsidRPr="002248B7" w:rsidRDefault="00675431" w:rsidP="00B37FF6">
            <w:pPr>
              <w:rPr>
                <w:rFonts w:cstheme="minorHAnsi"/>
                <w:sz w:val="20"/>
                <w:szCs w:val="20"/>
              </w:rPr>
            </w:pPr>
            <w:r w:rsidRPr="002248B7">
              <w:rPr>
                <w:rFonts w:cstheme="minorHAnsi"/>
                <w:sz w:val="20"/>
                <w:szCs w:val="20"/>
              </w:rPr>
              <w:t>A képzés elvégzéséről szóló igazolás kiadásának feltétele</w:t>
            </w:r>
            <w:r>
              <w:rPr>
                <w:rFonts w:cstheme="minorHAnsi"/>
                <w:sz w:val="20"/>
                <w:szCs w:val="20"/>
              </w:rPr>
              <w:t>(</w:t>
            </w:r>
            <w:r w:rsidRPr="002248B7">
              <w:rPr>
                <w:rFonts w:cstheme="minorHAnsi"/>
                <w:sz w:val="20"/>
                <w:szCs w:val="20"/>
              </w:rPr>
              <w:t>i</w:t>
            </w:r>
            <w:r>
              <w:rPr>
                <w:rFonts w:cstheme="minorHAnsi"/>
                <w:sz w:val="20"/>
                <w:szCs w:val="20"/>
              </w:rPr>
              <w:t>)</w:t>
            </w:r>
            <w:r w:rsidRPr="002248B7">
              <w:rPr>
                <w:rFonts w:cstheme="minorHAnsi"/>
                <w:sz w:val="20"/>
                <w:szCs w:val="20"/>
              </w:rPr>
              <w:t>:</w:t>
            </w:r>
          </w:p>
        </w:tc>
        <w:tc>
          <w:tcPr>
            <w:tcW w:w="5484" w:type="dxa"/>
            <w:vAlign w:val="center"/>
          </w:tcPr>
          <w:p w14:paraId="0330398D" w14:textId="77777777" w:rsidR="00675431" w:rsidRPr="002248B7" w:rsidRDefault="00675431" w:rsidP="00B37FF6">
            <w:pPr>
              <w:jc w:val="both"/>
              <w:rPr>
                <w:rFonts w:cstheme="minorHAnsi"/>
                <w:sz w:val="20"/>
                <w:szCs w:val="20"/>
              </w:rPr>
            </w:pPr>
            <w:r>
              <w:rPr>
                <w:rFonts w:cstheme="minorHAnsi"/>
                <w:bCs/>
                <w:sz w:val="20"/>
                <w:szCs w:val="20"/>
              </w:rPr>
              <w:t>A képzés ismeretanyagából összeállított t</w:t>
            </w:r>
            <w:r w:rsidRPr="00AF2685">
              <w:rPr>
                <w:rFonts w:cstheme="minorHAnsi"/>
                <w:bCs/>
                <w:sz w:val="20"/>
                <w:szCs w:val="20"/>
              </w:rPr>
              <w:t>esztfeladatok</w:t>
            </w:r>
            <w:r>
              <w:rPr>
                <w:rFonts w:cstheme="minorHAnsi"/>
                <w:bCs/>
                <w:sz w:val="20"/>
                <w:szCs w:val="20"/>
              </w:rPr>
              <w:t xml:space="preserve">, minimum 67%-os mértékben történő teljesítése. </w:t>
            </w:r>
          </w:p>
        </w:tc>
      </w:tr>
    </w:tbl>
    <w:p w14:paraId="0682AC1A" w14:textId="77777777" w:rsidR="0000413C" w:rsidRDefault="0000413C"/>
    <w:p w14:paraId="5E111D50" w14:textId="77777777" w:rsidR="0000413C" w:rsidRDefault="0000413C">
      <w:pPr>
        <w:sectPr w:rsidR="0000413C">
          <w:pgSz w:w="11906" w:h="16838"/>
          <w:pgMar w:top="1417" w:right="1417" w:bottom="1417" w:left="1417" w:header="0" w:footer="0" w:gutter="0"/>
          <w:cols w:space="708"/>
          <w:formProt w:val="0"/>
          <w:docGrid w:linePitch="360" w:charSpace="4096"/>
        </w:sectPr>
      </w:pPr>
    </w:p>
    <w:tbl>
      <w:tblPr>
        <w:tblW w:w="914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78"/>
        <w:gridCol w:w="3332"/>
        <w:gridCol w:w="696"/>
        <w:gridCol w:w="557"/>
        <w:gridCol w:w="696"/>
        <w:gridCol w:w="559"/>
        <w:gridCol w:w="1027"/>
      </w:tblGrid>
      <w:tr w:rsidR="0000413C" w:rsidRPr="0000413C" w14:paraId="52DEA6DF" w14:textId="77777777" w:rsidTr="0000413C">
        <w:trPr>
          <w:trHeight w:val="503"/>
          <w:jc w:val="center"/>
        </w:trPr>
        <w:tc>
          <w:tcPr>
            <w:tcW w:w="5610" w:type="dxa"/>
            <w:gridSpan w:val="2"/>
            <w:vMerge w:val="restart"/>
            <w:tcBorders>
              <w:top w:val="single" w:sz="8" w:space="0" w:color="000000"/>
              <w:left w:val="single" w:sz="8" w:space="0" w:color="000000"/>
              <w:bottom w:val="single" w:sz="12" w:space="0" w:color="000000"/>
              <w:right w:val="single" w:sz="8" w:space="0" w:color="000000"/>
            </w:tcBorders>
          </w:tcPr>
          <w:p w14:paraId="6A474CF7" w14:textId="77777777" w:rsidR="0000413C" w:rsidRPr="0000413C" w:rsidRDefault="0000413C" w:rsidP="0000413C">
            <w:pPr>
              <w:rPr>
                <w:b/>
                <w:lang w:val="en-US"/>
              </w:rPr>
            </w:pPr>
          </w:p>
          <w:p w14:paraId="4C6084BC" w14:textId="77777777" w:rsidR="0000413C" w:rsidRPr="0000413C" w:rsidRDefault="0000413C" w:rsidP="0000413C">
            <w:pPr>
              <w:rPr>
                <w:b/>
                <w:lang w:val="en-US"/>
              </w:rPr>
            </w:pPr>
          </w:p>
          <w:p w14:paraId="2DD0F471" w14:textId="77777777" w:rsidR="0000413C" w:rsidRPr="0000413C" w:rsidRDefault="0000413C" w:rsidP="0000413C">
            <w:pPr>
              <w:rPr>
                <w:b/>
                <w:lang w:val="en-US"/>
              </w:rPr>
            </w:pPr>
            <w:r w:rsidRPr="0000413C">
              <w:rPr>
                <w:b/>
                <w:lang w:val="en-US"/>
              </w:rPr>
              <w:t>Szerszám és Készülékgyártó</w:t>
            </w:r>
          </w:p>
        </w:tc>
        <w:tc>
          <w:tcPr>
            <w:tcW w:w="3535" w:type="dxa"/>
            <w:gridSpan w:val="5"/>
            <w:tcBorders>
              <w:top w:val="single" w:sz="8" w:space="0" w:color="000000"/>
              <w:left w:val="single" w:sz="8" w:space="0" w:color="000000"/>
              <w:bottom w:val="single" w:sz="8" w:space="0" w:color="000000"/>
              <w:right w:val="single" w:sz="8" w:space="0" w:color="000000"/>
            </w:tcBorders>
          </w:tcPr>
          <w:p w14:paraId="443E6C37" w14:textId="77777777" w:rsidR="0000413C" w:rsidRPr="0000413C" w:rsidRDefault="0000413C" w:rsidP="0000413C">
            <w:pPr>
              <w:rPr>
                <w:b/>
                <w:lang w:val="en-US"/>
              </w:rPr>
            </w:pPr>
          </w:p>
          <w:p w14:paraId="29CA59AA" w14:textId="77777777" w:rsidR="0000413C" w:rsidRPr="0000413C" w:rsidRDefault="0000413C" w:rsidP="0000413C">
            <w:pPr>
              <w:rPr>
                <w:b/>
                <w:lang w:val="en-US"/>
              </w:rPr>
            </w:pPr>
            <w:r w:rsidRPr="0000413C">
              <w:rPr>
                <w:b/>
                <w:lang w:val="en-US"/>
              </w:rPr>
              <w:t>Kétéves képzés</w:t>
            </w:r>
          </w:p>
        </w:tc>
      </w:tr>
      <w:tr w:rsidR="0000413C" w:rsidRPr="0000413C" w14:paraId="4C72A930" w14:textId="77777777" w:rsidTr="0000413C">
        <w:trPr>
          <w:trHeight w:val="492"/>
          <w:jc w:val="center"/>
        </w:trPr>
        <w:tc>
          <w:tcPr>
            <w:tcW w:w="5610" w:type="dxa"/>
            <w:gridSpan w:val="2"/>
            <w:vMerge/>
            <w:tcBorders>
              <w:top w:val="single" w:sz="8" w:space="0" w:color="000000"/>
              <w:left w:val="single" w:sz="8" w:space="0" w:color="000000"/>
              <w:bottom w:val="single" w:sz="12" w:space="0" w:color="000000"/>
              <w:right w:val="single" w:sz="8" w:space="0" w:color="000000"/>
            </w:tcBorders>
            <w:vAlign w:val="center"/>
            <w:hideMark/>
          </w:tcPr>
          <w:p w14:paraId="42B4AA3B" w14:textId="77777777" w:rsidR="0000413C" w:rsidRPr="0000413C" w:rsidRDefault="0000413C" w:rsidP="0000413C">
            <w:pPr>
              <w:rPr>
                <w:b/>
                <w:lang w:val="en-US"/>
              </w:rPr>
            </w:pPr>
          </w:p>
        </w:tc>
        <w:tc>
          <w:tcPr>
            <w:tcW w:w="1253" w:type="dxa"/>
            <w:gridSpan w:val="2"/>
            <w:tcBorders>
              <w:top w:val="single" w:sz="8" w:space="0" w:color="000000"/>
              <w:left w:val="single" w:sz="8" w:space="0" w:color="000000"/>
              <w:bottom w:val="single" w:sz="8" w:space="0" w:color="000000"/>
              <w:right w:val="single" w:sz="8" w:space="0" w:color="000000"/>
            </w:tcBorders>
            <w:hideMark/>
          </w:tcPr>
          <w:p w14:paraId="27F35E85" w14:textId="77777777" w:rsidR="0000413C" w:rsidRPr="0000413C" w:rsidRDefault="0000413C" w:rsidP="0000413C">
            <w:pPr>
              <w:rPr>
                <w:b/>
                <w:lang w:val="en-US"/>
              </w:rPr>
            </w:pPr>
            <w:r w:rsidRPr="0000413C">
              <w:rPr>
                <w:b/>
                <w:lang w:val="en-US"/>
              </w:rPr>
              <w:t>1.évfolya</w:t>
            </w:r>
          </w:p>
          <w:p w14:paraId="3E7DD9ED" w14:textId="77777777" w:rsidR="0000413C" w:rsidRPr="0000413C" w:rsidRDefault="0000413C" w:rsidP="0000413C">
            <w:pPr>
              <w:rPr>
                <w:b/>
                <w:lang w:val="en-US"/>
              </w:rPr>
            </w:pPr>
            <w:r w:rsidRPr="0000413C">
              <w:rPr>
                <w:b/>
                <w:lang w:val="en-US"/>
              </w:rPr>
              <w:t>m</w:t>
            </w:r>
          </w:p>
        </w:tc>
        <w:tc>
          <w:tcPr>
            <w:tcW w:w="1255" w:type="dxa"/>
            <w:gridSpan w:val="2"/>
            <w:tcBorders>
              <w:top w:val="single" w:sz="8" w:space="0" w:color="000000"/>
              <w:left w:val="single" w:sz="8" w:space="0" w:color="000000"/>
              <w:bottom w:val="single" w:sz="8" w:space="0" w:color="000000"/>
              <w:right w:val="single" w:sz="8" w:space="0" w:color="000000"/>
            </w:tcBorders>
            <w:hideMark/>
          </w:tcPr>
          <w:p w14:paraId="7D1E291E" w14:textId="77777777" w:rsidR="0000413C" w:rsidRPr="0000413C" w:rsidRDefault="0000413C" w:rsidP="0000413C">
            <w:pPr>
              <w:rPr>
                <w:b/>
                <w:lang w:val="en-US"/>
              </w:rPr>
            </w:pPr>
            <w:r w:rsidRPr="0000413C">
              <w:rPr>
                <w:b/>
                <w:lang w:val="en-US"/>
              </w:rPr>
              <w:t>2.évfolya</w:t>
            </w:r>
          </w:p>
          <w:p w14:paraId="091C63CE" w14:textId="77777777" w:rsidR="0000413C" w:rsidRPr="0000413C" w:rsidRDefault="0000413C" w:rsidP="0000413C">
            <w:pPr>
              <w:rPr>
                <w:b/>
                <w:lang w:val="en-US"/>
              </w:rPr>
            </w:pPr>
            <w:r w:rsidRPr="0000413C">
              <w:rPr>
                <w:b/>
                <w:lang w:val="en-US"/>
              </w:rPr>
              <w:t>m</w:t>
            </w:r>
          </w:p>
        </w:tc>
        <w:tc>
          <w:tcPr>
            <w:tcW w:w="1027" w:type="dxa"/>
            <w:vMerge w:val="restart"/>
            <w:tcBorders>
              <w:top w:val="single" w:sz="8" w:space="0" w:color="000000"/>
              <w:left w:val="single" w:sz="8" w:space="0" w:color="000000"/>
              <w:bottom w:val="single" w:sz="12" w:space="0" w:color="000000"/>
              <w:right w:val="single" w:sz="8" w:space="0" w:color="000000"/>
            </w:tcBorders>
          </w:tcPr>
          <w:p w14:paraId="212D8BB6" w14:textId="77777777" w:rsidR="0000413C" w:rsidRPr="0000413C" w:rsidRDefault="0000413C" w:rsidP="0000413C">
            <w:pPr>
              <w:rPr>
                <w:b/>
                <w:lang w:val="en-US"/>
              </w:rPr>
            </w:pPr>
          </w:p>
          <w:p w14:paraId="6B558F98" w14:textId="77777777" w:rsidR="0000413C" w:rsidRPr="0000413C" w:rsidRDefault="0000413C" w:rsidP="0000413C">
            <w:pPr>
              <w:rPr>
                <w:b/>
                <w:lang w:val="en-US"/>
              </w:rPr>
            </w:pPr>
            <w:r w:rsidRPr="0000413C">
              <w:rPr>
                <w:b/>
                <w:lang w:val="en-US"/>
              </w:rPr>
              <w:t>Összesen</w:t>
            </w:r>
          </w:p>
        </w:tc>
      </w:tr>
      <w:tr w:rsidR="0000413C" w:rsidRPr="0000413C" w14:paraId="13E0301C" w14:textId="77777777" w:rsidTr="0000413C">
        <w:trPr>
          <w:trHeight w:val="310"/>
          <w:jc w:val="center"/>
        </w:trPr>
        <w:tc>
          <w:tcPr>
            <w:tcW w:w="5610" w:type="dxa"/>
            <w:gridSpan w:val="2"/>
            <w:vMerge/>
            <w:tcBorders>
              <w:top w:val="single" w:sz="8" w:space="0" w:color="000000"/>
              <w:left w:val="single" w:sz="8" w:space="0" w:color="000000"/>
              <w:bottom w:val="single" w:sz="12" w:space="0" w:color="000000"/>
              <w:right w:val="single" w:sz="8" w:space="0" w:color="000000"/>
            </w:tcBorders>
            <w:vAlign w:val="center"/>
            <w:hideMark/>
          </w:tcPr>
          <w:p w14:paraId="65D170B9" w14:textId="77777777" w:rsidR="0000413C" w:rsidRPr="0000413C" w:rsidRDefault="0000413C" w:rsidP="0000413C">
            <w:pPr>
              <w:rPr>
                <w:b/>
                <w:lang w:val="en-US"/>
              </w:rPr>
            </w:pPr>
          </w:p>
        </w:tc>
        <w:tc>
          <w:tcPr>
            <w:tcW w:w="696" w:type="dxa"/>
            <w:tcBorders>
              <w:top w:val="single" w:sz="8" w:space="0" w:color="000000"/>
              <w:left w:val="single" w:sz="8" w:space="0" w:color="000000"/>
              <w:bottom w:val="single" w:sz="12" w:space="0" w:color="000000"/>
              <w:right w:val="single" w:sz="4" w:space="0" w:color="000000"/>
            </w:tcBorders>
            <w:hideMark/>
          </w:tcPr>
          <w:p w14:paraId="2EDE64B1" w14:textId="77777777" w:rsidR="0000413C" w:rsidRPr="0000413C" w:rsidRDefault="0000413C" w:rsidP="0000413C">
            <w:pPr>
              <w:rPr>
                <w:b/>
                <w:lang w:val="en-US"/>
              </w:rPr>
            </w:pPr>
            <w:r w:rsidRPr="0000413C">
              <w:rPr>
                <w:b/>
                <w:lang w:val="en-US"/>
              </w:rPr>
              <w:t>ELM</w:t>
            </w:r>
          </w:p>
        </w:tc>
        <w:tc>
          <w:tcPr>
            <w:tcW w:w="557" w:type="dxa"/>
            <w:tcBorders>
              <w:top w:val="single" w:sz="8" w:space="0" w:color="000000"/>
              <w:left w:val="single" w:sz="4" w:space="0" w:color="000000"/>
              <w:bottom w:val="single" w:sz="12" w:space="0" w:color="000000"/>
              <w:right w:val="single" w:sz="8" w:space="0" w:color="000000"/>
            </w:tcBorders>
            <w:hideMark/>
          </w:tcPr>
          <w:p w14:paraId="24C99AF7" w14:textId="77777777" w:rsidR="0000413C" w:rsidRPr="0000413C" w:rsidRDefault="0000413C" w:rsidP="0000413C">
            <w:pPr>
              <w:rPr>
                <w:b/>
                <w:lang w:val="en-US"/>
              </w:rPr>
            </w:pPr>
            <w:r w:rsidRPr="0000413C">
              <w:rPr>
                <w:b/>
                <w:lang w:val="en-US"/>
              </w:rPr>
              <w:t>GY</w:t>
            </w:r>
          </w:p>
        </w:tc>
        <w:tc>
          <w:tcPr>
            <w:tcW w:w="696" w:type="dxa"/>
            <w:tcBorders>
              <w:top w:val="single" w:sz="8" w:space="0" w:color="000000"/>
              <w:left w:val="single" w:sz="8" w:space="0" w:color="000000"/>
              <w:bottom w:val="single" w:sz="12" w:space="0" w:color="000000"/>
              <w:right w:val="single" w:sz="4" w:space="0" w:color="000000"/>
            </w:tcBorders>
            <w:hideMark/>
          </w:tcPr>
          <w:p w14:paraId="654AC634" w14:textId="77777777" w:rsidR="0000413C" w:rsidRPr="0000413C" w:rsidRDefault="0000413C" w:rsidP="0000413C">
            <w:pPr>
              <w:rPr>
                <w:b/>
                <w:lang w:val="en-US"/>
              </w:rPr>
            </w:pPr>
            <w:r w:rsidRPr="0000413C">
              <w:rPr>
                <w:b/>
                <w:lang w:val="en-US"/>
              </w:rPr>
              <w:t>ELM</w:t>
            </w:r>
          </w:p>
        </w:tc>
        <w:tc>
          <w:tcPr>
            <w:tcW w:w="559" w:type="dxa"/>
            <w:tcBorders>
              <w:top w:val="single" w:sz="8" w:space="0" w:color="000000"/>
              <w:left w:val="single" w:sz="4" w:space="0" w:color="000000"/>
              <w:bottom w:val="single" w:sz="12" w:space="0" w:color="000000"/>
              <w:right w:val="single" w:sz="8" w:space="0" w:color="000000"/>
            </w:tcBorders>
            <w:hideMark/>
          </w:tcPr>
          <w:p w14:paraId="00A295E1" w14:textId="77777777" w:rsidR="0000413C" w:rsidRPr="0000413C" w:rsidRDefault="0000413C" w:rsidP="0000413C">
            <w:pPr>
              <w:rPr>
                <w:b/>
                <w:lang w:val="en-US"/>
              </w:rPr>
            </w:pPr>
            <w:r w:rsidRPr="0000413C">
              <w:rPr>
                <w:b/>
                <w:lang w:val="en-US"/>
              </w:rPr>
              <w:t>GY</w:t>
            </w:r>
          </w:p>
        </w:tc>
        <w:tc>
          <w:tcPr>
            <w:tcW w:w="1027" w:type="dxa"/>
            <w:vMerge/>
            <w:tcBorders>
              <w:top w:val="single" w:sz="8" w:space="0" w:color="000000"/>
              <w:left w:val="single" w:sz="8" w:space="0" w:color="000000"/>
              <w:bottom w:val="single" w:sz="12" w:space="0" w:color="000000"/>
              <w:right w:val="single" w:sz="8" w:space="0" w:color="000000"/>
            </w:tcBorders>
            <w:vAlign w:val="center"/>
            <w:hideMark/>
          </w:tcPr>
          <w:p w14:paraId="785C9C2C" w14:textId="77777777" w:rsidR="0000413C" w:rsidRPr="0000413C" w:rsidRDefault="0000413C" w:rsidP="0000413C">
            <w:pPr>
              <w:rPr>
                <w:b/>
                <w:lang w:val="en-US"/>
              </w:rPr>
            </w:pPr>
          </w:p>
        </w:tc>
      </w:tr>
      <w:tr w:rsidR="0000413C" w:rsidRPr="0000413C" w14:paraId="0354133E" w14:textId="77777777" w:rsidTr="0000413C">
        <w:trPr>
          <w:trHeight w:val="313"/>
          <w:jc w:val="center"/>
        </w:trPr>
        <w:tc>
          <w:tcPr>
            <w:tcW w:w="2278" w:type="dxa"/>
            <w:vMerge w:val="restart"/>
            <w:tcBorders>
              <w:top w:val="single" w:sz="12" w:space="0" w:color="000000"/>
              <w:left w:val="single" w:sz="12" w:space="0" w:color="000000"/>
              <w:bottom w:val="single" w:sz="12" w:space="0" w:color="000000"/>
              <w:right w:val="single" w:sz="12" w:space="0" w:color="000000"/>
            </w:tcBorders>
          </w:tcPr>
          <w:p w14:paraId="1AA26563" w14:textId="77777777" w:rsidR="0000413C" w:rsidRPr="0000413C" w:rsidRDefault="0000413C" w:rsidP="0000413C">
            <w:pPr>
              <w:rPr>
                <w:b/>
                <w:lang w:val="en-US"/>
              </w:rPr>
            </w:pPr>
          </w:p>
          <w:p w14:paraId="631837D1" w14:textId="77777777" w:rsidR="0000413C" w:rsidRPr="0000413C" w:rsidRDefault="0000413C" w:rsidP="0000413C">
            <w:pPr>
              <w:rPr>
                <w:b/>
                <w:lang w:val="en-US"/>
              </w:rPr>
            </w:pPr>
            <w:r w:rsidRPr="0000413C">
              <w:rPr>
                <w:b/>
                <w:lang w:val="en-US"/>
              </w:rPr>
              <w:t>Alapszintű képzés</w:t>
            </w:r>
          </w:p>
        </w:tc>
        <w:tc>
          <w:tcPr>
            <w:tcW w:w="3332" w:type="dxa"/>
            <w:tcBorders>
              <w:top w:val="single" w:sz="12" w:space="0" w:color="000000"/>
              <w:left w:val="single" w:sz="12" w:space="0" w:color="000000"/>
              <w:bottom w:val="single" w:sz="4" w:space="0" w:color="000000"/>
              <w:right w:val="single" w:sz="8" w:space="0" w:color="000000"/>
            </w:tcBorders>
            <w:hideMark/>
          </w:tcPr>
          <w:p w14:paraId="33223740" w14:textId="77777777" w:rsidR="0000413C" w:rsidRPr="0000413C" w:rsidRDefault="0000413C" w:rsidP="0000413C">
            <w:pPr>
              <w:rPr>
                <w:lang w:val="en-US"/>
              </w:rPr>
            </w:pPr>
            <w:r w:rsidRPr="0000413C">
              <w:rPr>
                <w:lang w:val="en-US"/>
              </w:rPr>
              <w:t>Munkavállalói ismeretek</w:t>
            </w:r>
          </w:p>
        </w:tc>
        <w:tc>
          <w:tcPr>
            <w:tcW w:w="696" w:type="dxa"/>
            <w:tcBorders>
              <w:top w:val="single" w:sz="12" w:space="0" w:color="000000"/>
              <w:left w:val="single" w:sz="4" w:space="0" w:color="000000"/>
              <w:bottom w:val="single" w:sz="4" w:space="0" w:color="000000"/>
              <w:right w:val="single" w:sz="4" w:space="0" w:color="000000"/>
            </w:tcBorders>
            <w:hideMark/>
          </w:tcPr>
          <w:p w14:paraId="42AE626C" w14:textId="77777777" w:rsidR="0000413C" w:rsidRPr="0000413C" w:rsidRDefault="0000413C" w:rsidP="0000413C">
            <w:pPr>
              <w:rPr>
                <w:lang w:val="en-US"/>
              </w:rPr>
            </w:pPr>
            <w:r w:rsidRPr="0000413C">
              <w:rPr>
                <w:lang w:val="en-US"/>
              </w:rPr>
              <w:t>8</w:t>
            </w:r>
          </w:p>
        </w:tc>
        <w:tc>
          <w:tcPr>
            <w:tcW w:w="557" w:type="dxa"/>
            <w:tcBorders>
              <w:top w:val="single" w:sz="12" w:space="0" w:color="000000"/>
              <w:left w:val="single" w:sz="4" w:space="0" w:color="000000"/>
              <w:bottom w:val="single" w:sz="4" w:space="0" w:color="000000"/>
              <w:right w:val="single" w:sz="4" w:space="0" w:color="000000"/>
            </w:tcBorders>
          </w:tcPr>
          <w:p w14:paraId="3702B0B6" w14:textId="77777777" w:rsidR="0000413C" w:rsidRPr="0000413C" w:rsidRDefault="0000413C" w:rsidP="0000413C">
            <w:pPr>
              <w:rPr>
                <w:lang w:val="en-US"/>
              </w:rPr>
            </w:pPr>
          </w:p>
        </w:tc>
        <w:tc>
          <w:tcPr>
            <w:tcW w:w="696" w:type="dxa"/>
            <w:tcBorders>
              <w:top w:val="single" w:sz="12" w:space="0" w:color="000000"/>
              <w:left w:val="single" w:sz="4" w:space="0" w:color="000000"/>
              <w:bottom w:val="single" w:sz="4" w:space="0" w:color="000000"/>
              <w:right w:val="single" w:sz="4" w:space="0" w:color="000000"/>
            </w:tcBorders>
          </w:tcPr>
          <w:p w14:paraId="7D420A09" w14:textId="77777777" w:rsidR="0000413C" w:rsidRPr="0000413C" w:rsidRDefault="0000413C" w:rsidP="0000413C">
            <w:pPr>
              <w:rPr>
                <w:lang w:val="en-US"/>
              </w:rPr>
            </w:pPr>
          </w:p>
        </w:tc>
        <w:tc>
          <w:tcPr>
            <w:tcW w:w="559" w:type="dxa"/>
            <w:tcBorders>
              <w:top w:val="single" w:sz="12" w:space="0" w:color="000000"/>
              <w:left w:val="single" w:sz="4" w:space="0" w:color="000000"/>
              <w:bottom w:val="single" w:sz="4" w:space="0" w:color="000000"/>
              <w:right w:val="single" w:sz="4" w:space="0" w:color="000000"/>
            </w:tcBorders>
          </w:tcPr>
          <w:p w14:paraId="6987E5E4" w14:textId="77777777" w:rsidR="0000413C" w:rsidRPr="0000413C" w:rsidRDefault="0000413C" w:rsidP="0000413C">
            <w:pPr>
              <w:rPr>
                <w:lang w:val="en-US"/>
              </w:rPr>
            </w:pPr>
          </w:p>
        </w:tc>
        <w:tc>
          <w:tcPr>
            <w:tcW w:w="1027" w:type="dxa"/>
            <w:tcBorders>
              <w:top w:val="single" w:sz="12" w:space="0" w:color="000000"/>
              <w:left w:val="single" w:sz="4" w:space="0" w:color="000000"/>
              <w:bottom w:val="single" w:sz="4" w:space="0" w:color="000000"/>
              <w:right w:val="single" w:sz="12" w:space="0" w:color="000000"/>
            </w:tcBorders>
          </w:tcPr>
          <w:p w14:paraId="1D8B47F4" w14:textId="3D53F337" w:rsidR="0000413C" w:rsidRPr="0000413C" w:rsidRDefault="0000413C" w:rsidP="0000413C">
            <w:pPr>
              <w:rPr>
                <w:b/>
                <w:lang w:val="en-US"/>
              </w:rPr>
            </w:pPr>
            <w:r>
              <w:rPr>
                <w:b/>
                <w:lang w:val="en-US"/>
              </w:rPr>
              <w:t>8</w:t>
            </w:r>
          </w:p>
        </w:tc>
      </w:tr>
      <w:tr w:rsidR="0000413C" w:rsidRPr="0000413C" w14:paraId="64AF3199" w14:textId="77777777" w:rsidTr="0000413C">
        <w:trPr>
          <w:trHeight w:val="313"/>
          <w:jc w:val="center"/>
        </w:trPr>
        <w:tc>
          <w:tcPr>
            <w:tcW w:w="2278" w:type="dxa"/>
            <w:vMerge/>
            <w:tcBorders>
              <w:top w:val="single" w:sz="12" w:space="0" w:color="000000"/>
              <w:left w:val="single" w:sz="12" w:space="0" w:color="000000"/>
              <w:bottom w:val="single" w:sz="12" w:space="0" w:color="000000"/>
              <w:right w:val="single" w:sz="12" w:space="0" w:color="000000"/>
            </w:tcBorders>
            <w:vAlign w:val="center"/>
            <w:hideMark/>
          </w:tcPr>
          <w:p w14:paraId="4B72DC75" w14:textId="77777777" w:rsidR="0000413C" w:rsidRPr="0000413C" w:rsidRDefault="0000413C" w:rsidP="0000413C">
            <w:pPr>
              <w:rPr>
                <w:b/>
                <w:lang w:val="en-US"/>
              </w:rPr>
            </w:pPr>
          </w:p>
        </w:tc>
        <w:tc>
          <w:tcPr>
            <w:tcW w:w="3332" w:type="dxa"/>
            <w:tcBorders>
              <w:top w:val="single" w:sz="4" w:space="0" w:color="000000"/>
              <w:left w:val="single" w:sz="12" w:space="0" w:color="000000"/>
              <w:bottom w:val="single" w:sz="4" w:space="0" w:color="000000"/>
              <w:right w:val="single" w:sz="8" w:space="0" w:color="000000"/>
            </w:tcBorders>
            <w:hideMark/>
          </w:tcPr>
          <w:p w14:paraId="1080516C" w14:textId="77777777" w:rsidR="0000413C" w:rsidRPr="0000413C" w:rsidRDefault="0000413C" w:rsidP="0000413C">
            <w:pPr>
              <w:rPr>
                <w:lang w:val="en-US"/>
              </w:rPr>
            </w:pPr>
            <w:r w:rsidRPr="0000413C">
              <w:rPr>
                <w:lang w:val="en-US"/>
              </w:rPr>
              <w:t>Villamos alapismeretek</w:t>
            </w:r>
          </w:p>
        </w:tc>
        <w:tc>
          <w:tcPr>
            <w:tcW w:w="696" w:type="dxa"/>
            <w:tcBorders>
              <w:top w:val="single" w:sz="4" w:space="0" w:color="000000"/>
              <w:left w:val="single" w:sz="4" w:space="0" w:color="000000"/>
              <w:bottom w:val="single" w:sz="4" w:space="0" w:color="000000"/>
              <w:right w:val="single" w:sz="4" w:space="0" w:color="000000"/>
            </w:tcBorders>
            <w:hideMark/>
          </w:tcPr>
          <w:p w14:paraId="25C04958" w14:textId="77777777" w:rsidR="0000413C" w:rsidRPr="0000413C" w:rsidRDefault="0000413C" w:rsidP="0000413C">
            <w:pPr>
              <w:rPr>
                <w:lang w:val="en-US"/>
              </w:rPr>
            </w:pPr>
            <w:r w:rsidRPr="0000413C">
              <w:rPr>
                <w:lang w:val="en-US"/>
              </w:rPr>
              <w:t>60</w:t>
            </w:r>
          </w:p>
        </w:tc>
        <w:tc>
          <w:tcPr>
            <w:tcW w:w="557" w:type="dxa"/>
            <w:tcBorders>
              <w:top w:val="single" w:sz="4" w:space="0" w:color="000000"/>
              <w:left w:val="single" w:sz="4" w:space="0" w:color="000000"/>
              <w:bottom w:val="single" w:sz="4" w:space="0" w:color="000000"/>
              <w:right w:val="single" w:sz="4" w:space="0" w:color="000000"/>
            </w:tcBorders>
            <w:hideMark/>
          </w:tcPr>
          <w:p w14:paraId="5CCA75C8" w14:textId="1E1396E9" w:rsidR="0000413C" w:rsidRPr="0000413C" w:rsidRDefault="00773A44" w:rsidP="0000413C">
            <w:pPr>
              <w:rPr>
                <w:lang w:val="en-US"/>
              </w:rPr>
            </w:pPr>
            <w:r>
              <w:rPr>
                <w:lang w:val="en-US"/>
              </w:rPr>
              <w:t>30</w:t>
            </w:r>
          </w:p>
        </w:tc>
        <w:tc>
          <w:tcPr>
            <w:tcW w:w="696" w:type="dxa"/>
            <w:tcBorders>
              <w:top w:val="single" w:sz="4" w:space="0" w:color="000000"/>
              <w:left w:val="single" w:sz="4" w:space="0" w:color="000000"/>
              <w:bottom w:val="single" w:sz="4" w:space="0" w:color="000000"/>
              <w:right w:val="single" w:sz="4" w:space="0" w:color="000000"/>
            </w:tcBorders>
          </w:tcPr>
          <w:p w14:paraId="5E155810" w14:textId="77777777" w:rsidR="0000413C" w:rsidRPr="0000413C" w:rsidRDefault="0000413C" w:rsidP="0000413C">
            <w:pPr>
              <w:rPr>
                <w:lang w:val="en-US"/>
              </w:rPr>
            </w:pPr>
          </w:p>
        </w:tc>
        <w:tc>
          <w:tcPr>
            <w:tcW w:w="559" w:type="dxa"/>
            <w:tcBorders>
              <w:top w:val="single" w:sz="4" w:space="0" w:color="000000"/>
              <w:left w:val="single" w:sz="4" w:space="0" w:color="000000"/>
              <w:bottom w:val="single" w:sz="4" w:space="0" w:color="000000"/>
              <w:right w:val="single" w:sz="4" w:space="0" w:color="000000"/>
            </w:tcBorders>
          </w:tcPr>
          <w:p w14:paraId="73E058EB" w14:textId="77777777" w:rsidR="0000413C" w:rsidRPr="0000413C" w:rsidRDefault="0000413C" w:rsidP="0000413C">
            <w:pPr>
              <w:rPr>
                <w:lang w:val="en-US"/>
              </w:rPr>
            </w:pPr>
          </w:p>
        </w:tc>
        <w:tc>
          <w:tcPr>
            <w:tcW w:w="1027" w:type="dxa"/>
            <w:tcBorders>
              <w:top w:val="single" w:sz="4" w:space="0" w:color="000000"/>
              <w:left w:val="single" w:sz="4" w:space="0" w:color="000000"/>
              <w:bottom w:val="single" w:sz="4" w:space="0" w:color="000000"/>
              <w:right w:val="single" w:sz="12" w:space="0" w:color="000000"/>
            </w:tcBorders>
          </w:tcPr>
          <w:p w14:paraId="00C019EC" w14:textId="22880F10" w:rsidR="0000413C" w:rsidRPr="0000413C" w:rsidRDefault="00773A44" w:rsidP="0000413C">
            <w:pPr>
              <w:rPr>
                <w:b/>
                <w:lang w:val="en-US"/>
              </w:rPr>
            </w:pPr>
            <w:r>
              <w:rPr>
                <w:b/>
                <w:lang w:val="en-US"/>
              </w:rPr>
              <w:t>90</w:t>
            </w:r>
          </w:p>
        </w:tc>
      </w:tr>
      <w:tr w:rsidR="0000413C" w:rsidRPr="0000413C" w14:paraId="61C4A549" w14:textId="77777777" w:rsidTr="0000413C">
        <w:trPr>
          <w:trHeight w:val="325"/>
          <w:jc w:val="center"/>
        </w:trPr>
        <w:tc>
          <w:tcPr>
            <w:tcW w:w="2278" w:type="dxa"/>
            <w:vMerge/>
            <w:tcBorders>
              <w:top w:val="single" w:sz="12" w:space="0" w:color="000000"/>
              <w:left w:val="single" w:sz="12" w:space="0" w:color="000000"/>
              <w:bottom w:val="single" w:sz="12" w:space="0" w:color="000000"/>
              <w:right w:val="single" w:sz="12" w:space="0" w:color="000000"/>
            </w:tcBorders>
            <w:vAlign w:val="center"/>
            <w:hideMark/>
          </w:tcPr>
          <w:p w14:paraId="300EA3A2" w14:textId="77777777" w:rsidR="0000413C" w:rsidRPr="0000413C" w:rsidRDefault="0000413C" w:rsidP="0000413C">
            <w:pPr>
              <w:rPr>
                <w:b/>
                <w:lang w:val="en-US"/>
              </w:rPr>
            </w:pPr>
          </w:p>
        </w:tc>
        <w:tc>
          <w:tcPr>
            <w:tcW w:w="3332" w:type="dxa"/>
            <w:tcBorders>
              <w:top w:val="single" w:sz="4" w:space="0" w:color="000000"/>
              <w:left w:val="single" w:sz="12" w:space="0" w:color="000000"/>
              <w:bottom w:val="single" w:sz="12" w:space="0" w:color="000000"/>
              <w:right w:val="single" w:sz="8" w:space="0" w:color="000000"/>
            </w:tcBorders>
            <w:hideMark/>
          </w:tcPr>
          <w:p w14:paraId="3CA8561E" w14:textId="77777777" w:rsidR="0000413C" w:rsidRPr="0000413C" w:rsidRDefault="0000413C" w:rsidP="0000413C">
            <w:pPr>
              <w:rPr>
                <w:lang w:val="en-US"/>
              </w:rPr>
            </w:pPr>
            <w:r w:rsidRPr="0000413C">
              <w:rPr>
                <w:lang w:val="en-US"/>
              </w:rPr>
              <w:t>Gépészeti alapismeretek</w:t>
            </w:r>
          </w:p>
        </w:tc>
        <w:tc>
          <w:tcPr>
            <w:tcW w:w="696" w:type="dxa"/>
            <w:tcBorders>
              <w:top w:val="single" w:sz="4" w:space="0" w:color="000000"/>
              <w:left w:val="single" w:sz="4" w:space="0" w:color="000000"/>
              <w:bottom w:val="single" w:sz="12" w:space="0" w:color="000000"/>
              <w:right w:val="single" w:sz="4" w:space="0" w:color="000000"/>
            </w:tcBorders>
            <w:hideMark/>
          </w:tcPr>
          <w:p w14:paraId="20FC95B1" w14:textId="77777777" w:rsidR="0000413C" w:rsidRPr="0000413C" w:rsidRDefault="0000413C" w:rsidP="0000413C">
            <w:pPr>
              <w:rPr>
                <w:lang w:val="en-US"/>
              </w:rPr>
            </w:pPr>
            <w:r w:rsidRPr="0000413C">
              <w:rPr>
                <w:lang w:val="en-US"/>
              </w:rPr>
              <w:t>60</w:t>
            </w:r>
          </w:p>
        </w:tc>
        <w:tc>
          <w:tcPr>
            <w:tcW w:w="557" w:type="dxa"/>
            <w:tcBorders>
              <w:top w:val="single" w:sz="4" w:space="0" w:color="000000"/>
              <w:left w:val="single" w:sz="4" w:space="0" w:color="000000"/>
              <w:bottom w:val="single" w:sz="12" w:space="0" w:color="000000"/>
              <w:right w:val="single" w:sz="4" w:space="0" w:color="000000"/>
            </w:tcBorders>
            <w:hideMark/>
          </w:tcPr>
          <w:p w14:paraId="15076425" w14:textId="075400CF" w:rsidR="0000413C" w:rsidRPr="0000413C" w:rsidRDefault="00773A44" w:rsidP="0000413C">
            <w:pPr>
              <w:rPr>
                <w:lang w:val="en-US"/>
              </w:rPr>
            </w:pPr>
            <w:r>
              <w:rPr>
                <w:lang w:val="en-US"/>
              </w:rPr>
              <w:t>30</w:t>
            </w:r>
          </w:p>
        </w:tc>
        <w:tc>
          <w:tcPr>
            <w:tcW w:w="696" w:type="dxa"/>
            <w:tcBorders>
              <w:top w:val="single" w:sz="4" w:space="0" w:color="000000"/>
              <w:left w:val="single" w:sz="4" w:space="0" w:color="000000"/>
              <w:bottom w:val="single" w:sz="12" w:space="0" w:color="000000"/>
              <w:right w:val="single" w:sz="4" w:space="0" w:color="000000"/>
            </w:tcBorders>
          </w:tcPr>
          <w:p w14:paraId="5799A5CC" w14:textId="77777777" w:rsidR="0000413C" w:rsidRPr="0000413C" w:rsidRDefault="0000413C" w:rsidP="0000413C">
            <w:pPr>
              <w:rPr>
                <w:lang w:val="en-US"/>
              </w:rPr>
            </w:pPr>
          </w:p>
        </w:tc>
        <w:tc>
          <w:tcPr>
            <w:tcW w:w="559" w:type="dxa"/>
            <w:tcBorders>
              <w:top w:val="single" w:sz="4" w:space="0" w:color="000000"/>
              <w:left w:val="single" w:sz="4" w:space="0" w:color="000000"/>
              <w:bottom w:val="single" w:sz="12" w:space="0" w:color="000000"/>
              <w:right w:val="single" w:sz="4" w:space="0" w:color="000000"/>
            </w:tcBorders>
          </w:tcPr>
          <w:p w14:paraId="3C7A7274" w14:textId="77777777" w:rsidR="0000413C" w:rsidRPr="0000413C" w:rsidRDefault="0000413C" w:rsidP="0000413C">
            <w:pPr>
              <w:rPr>
                <w:lang w:val="en-US"/>
              </w:rPr>
            </w:pPr>
          </w:p>
        </w:tc>
        <w:tc>
          <w:tcPr>
            <w:tcW w:w="1027" w:type="dxa"/>
            <w:tcBorders>
              <w:top w:val="single" w:sz="4" w:space="0" w:color="000000"/>
              <w:left w:val="single" w:sz="4" w:space="0" w:color="000000"/>
              <w:bottom w:val="single" w:sz="12" w:space="0" w:color="000000"/>
              <w:right w:val="single" w:sz="12" w:space="0" w:color="000000"/>
            </w:tcBorders>
          </w:tcPr>
          <w:p w14:paraId="4085A2D5" w14:textId="7B8AB6B9" w:rsidR="0000413C" w:rsidRPr="0000413C" w:rsidRDefault="00773A44" w:rsidP="0000413C">
            <w:pPr>
              <w:rPr>
                <w:b/>
                <w:lang w:val="en-US"/>
              </w:rPr>
            </w:pPr>
            <w:r>
              <w:rPr>
                <w:b/>
                <w:lang w:val="en-US"/>
              </w:rPr>
              <w:t>90</w:t>
            </w:r>
          </w:p>
        </w:tc>
      </w:tr>
      <w:tr w:rsidR="0000413C" w:rsidRPr="0000413C" w14:paraId="6D0A4CDE" w14:textId="77777777" w:rsidTr="0000413C">
        <w:trPr>
          <w:trHeight w:val="303"/>
          <w:jc w:val="center"/>
        </w:trPr>
        <w:tc>
          <w:tcPr>
            <w:tcW w:w="2278" w:type="dxa"/>
            <w:vMerge w:val="restart"/>
            <w:tcBorders>
              <w:top w:val="single" w:sz="12" w:space="0" w:color="000000"/>
              <w:left w:val="nil"/>
              <w:bottom w:val="single" w:sz="12" w:space="0" w:color="000000"/>
              <w:right w:val="single" w:sz="12" w:space="0" w:color="000000"/>
            </w:tcBorders>
          </w:tcPr>
          <w:p w14:paraId="5005CE8A" w14:textId="77777777" w:rsidR="0000413C" w:rsidRPr="0000413C" w:rsidRDefault="0000413C" w:rsidP="0000413C">
            <w:pPr>
              <w:rPr>
                <w:b/>
                <w:lang w:val="en-US"/>
              </w:rPr>
            </w:pPr>
          </w:p>
          <w:p w14:paraId="09D168FD" w14:textId="77777777" w:rsidR="0000413C" w:rsidRPr="0000413C" w:rsidRDefault="0000413C" w:rsidP="0000413C">
            <w:pPr>
              <w:rPr>
                <w:b/>
                <w:lang w:val="en-US"/>
              </w:rPr>
            </w:pPr>
          </w:p>
          <w:p w14:paraId="41B5781E" w14:textId="77777777" w:rsidR="0000413C" w:rsidRPr="0000413C" w:rsidRDefault="0000413C" w:rsidP="0000413C">
            <w:pPr>
              <w:rPr>
                <w:b/>
                <w:lang w:val="en-US"/>
              </w:rPr>
            </w:pPr>
          </w:p>
          <w:p w14:paraId="69CDF84E" w14:textId="77777777" w:rsidR="0000413C" w:rsidRPr="0000413C" w:rsidRDefault="0000413C" w:rsidP="0000413C">
            <w:pPr>
              <w:rPr>
                <w:b/>
                <w:lang w:val="en-US"/>
              </w:rPr>
            </w:pPr>
          </w:p>
          <w:p w14:paraId="1DBBA746" w14:textId="77777777" w:rsidR="0000413C" w:rsidRPr="0000413C" w:rsidRDefault="0000413C" w:rsidP="0000413C">
            <w:pPr>
              <w:rPr>
                <w:b/>
                <w:lang w:val="en-US"/>
              </w:rPr>
            </w:pPr>
            <w:r w:rsidRPr="0000413C">
              <w:rPr>
                <w:b/>
                <w:lang w:val="en-US"/>
              </w:rPr>
              <w:t>Szakképzés</w:t>
            </w:r>
          </w:p>
        </w:tc>
        <w:tc>
          <w:tcPr>
            <w:tcW w:w="3332" w:type="dxa"/>
            <w:tcBorders>
              <w:top w:val="single" w:sz="12" w:space="0" w:color="000000"/>
              <w:left w:val="single" w:sz="12" w:space="0" w:color="000000"/>
              <w:bottom w:val="single" w:sz="6" w:space="0" w:color="000000"/>
              <w:right w:val="single" w:sz="6" w:space="0" w:color="000000"/>
            </w:tcBorders>
            <w:hideMark/>
          </w:tcPr>
          <w:p w14:paraId="430CE13A" w14:textId="77777777" w:rsidR="0000413C" w:rsidRPr="0000413C" w:rsidRDefault="0000413C" w:rsidP="0000413C">
            <w:pPr>
              <w:rPr>
                <w:lang w:val="en-US"/>
              </w:rPr>
            </w:pPr>
            <w:r w:rsidRPr="0000413C">
              <w:rPr>
                <w:lang w:val="en-US"/>
              </w:rPr>
              <w:t>Munkavállalói idegen nyelv</w:t>
            </w:r>
          </w:p>
        </w:tc>
        <w:tc>
          <w:tcPr>
            <w:tcW w:w="696" w:type="dxa"/>
            <w:tcBorders>
              <w:top w:val="single" w:sz="12" w:space="0" w:color="000000"/>
              <w:left w:val="single" w:sz="6" w:space="0" w:color="000000"/>
              <w:bottom w:val="single" w:sz="6" w:space="0" w:color="000000"/>
              <w:right w:val="single" w:sz="6" w:space="0" w:color="000000"/>
            </w:tcBorders>
          </w:tcPr>
          <w:p w14:paraId="60293BC5" w14:textId="77777777" w:rsidR="0000413C" w:rsidRPr="0000413C" w:rsidRDefault="0000413C" w:rsidP="0000413C">
            <w:pPr>
              <w:rPr>
                <w:lang w:val="en-US"/>
              </w:rPr>
            </w:pPr>
          </w:p>
        </w:tc>
        <w:tc>
          <w:tcPr>
            <w:tcW w:w="557" w:type="dxa"/>
            <w:tcBorders>
              <w:top w:val="single" w:sz="12" w:space="0" w:color="000000"/>
              <w:left w:val="single" w:sz="6" w:space="0" w:color="000000"/>
              <w:bottom w:val="single" w:sz="6" w:space="0" w:color="000000"/>
              <w:right w:val="single" w:sz="6" w:space="0" w:color="000000"/>
            </w:tcBorders>
          </w:tcPr>
          <w:p w14:paraId="28E6DC45" w14:textId="77777777" w:rsidR="0000413C" w:rsidRPr="0000413C" w:rsidRDefault="0000413C" w:rsidP="0000413C">
            <w:pPr>
              <w:rPr>
                <w:lang w:val="en-US"/>
              </w:rPr>
            </w:pPr>
          </w:p>
        </w:tc>
        <w:tc>
          <w:tcPr>
            <w:tcW w:w="696" w:type="dxa"/>
            <w:tcBorders>
              <w:top w:val="single" w:sz="12" w:space="0" w:color="000000"/>
              <w:left w:val="single" w:sz="6" w:space="0" w:color="000000"/>
              <w:bottom w:val="single" w:sz="6" w:space="0" w:color="000000"/>
              <w:right w:val="single" w:sz="6" w:space="0" w:color="000000"/>
            </w:tcBorders>
            <w:hideMark/>
          </w:tcPr>
          <w:p w14:paraId="3B9D0587" w14:textId="77777777" w:rsidR="0000413C" w:rsidRPr="0000413C" w:rsidRDefault="0000413C" w:rsidP="0000413C">
            <w:pPr>
              <w:rPr>
                <w:lang w:val="en-US"/>
              </w:rPr>
            </w:pPr>
            <w:r w:rsidRPr="0000413C">
              <w:rPr>
                <w:lang w:val="en-US"/>
              </w:rPr>
              <w:t>24</w:t>
            </w:r>
          </w:p>
        </w:tc>
        <w:tc>
          <w:tcPr>
            <w:tcW w:w="559" w:type="dxa"/>
            <w:tcBorders>
              <w:top w:val="single" w:sz="12" w:space="0" w:color="000000"/>
              <w:left w:val="single" w:sz="6" w:space="0" w:color="000000"/>
              <w:bottom w:val="single" w:sz="6" w:space="0" w:color="000000"/>
              <w:right w:val="single" w:sz="6" w:space="0" w:color="000000"/>
            </w:tcBorders>
          </w:tcPr>
          <w:p w14:paraId="11E9EA4E" w14:textId="77777777" w:rsidR="0000413C" w:rsidRPr="0000413C" w:rsidRDefault="0000413C" w:rsidP="0000413C">
            <w:pPr>
              <w:rPr>
                <w:lang w:val="en-US"/>
              </w:rPr>
            </w:pPr>
          </w:p>
        </w:tc>
        <w:tc>
          <w:tcPr>
            <w:tcW w:w="1027" w:type="dxa"/>
            <w:tcBorders>
              <w:top w:val="single" w:sz="12" w:space="0" w:color="000000"/>
              <w:left w:val="single" w:sz="6" w:space="0" w:color="000000"/>
              <w:bottom w:val="single" w:sz="6" w:space="0" w:color="000000"/>
              <w:right w:val="single" w:sz="12" w:space="0" w:color="000000"/>
            </w:tcBorders>
          </w:tcPr>
          <w:p w14:paraId="55CE7924" w14:textId="34040728" w:rsidR="0000413C" w:rsidRPr="0000413C" w:rsidRDefault="00773A44" w:rsidP="0000413C">
            <w:pPr>
              <w:rPr>
                <w:b/>
                <w:lang w:val="en-US"/>
              </w:rPr>
            </w:pPr>
            <w:r>
              <w:rPr>
                <w:b/>
                <w:lang w:val="en-US"/>
              </w:rPr>
              <w:t>24</w:t>
            </w:r>
          </w:p>
        </w:tc>
      </w:tr>
      <w:tr w:rsidR="0000413C" w:rsidRPr="0000413C" w14:paraId="4AE53DFE" w14:textId="77777777" w:rsidTr="0000413C">
        <w:trPr>
          <w:trHeight w:val="303"/>
          <w:jc w:val="center"/>
        </w:trPr>
        <w:tc>
          <w:tcPr>
            <w:tcW w:w="2278" w:type="dxa"/>
            <w:vMerge/>
            <w:tcBorders>
              <w:top w:val="single" w:sz="12" w:space="0" w:color="000000"/>
              <w:left w:val="nil"/>
              <w:bottom w:val="single" w:sz="12" w:space="0" w:color="000000"/>
              <w:right w:val="single" w:sz="12" w:space="0" w:color="000000"/>
            </w:tcBorders>
            <w:vAlign w:val="center"/>
            <w:hideMark/>
          </w:tcPr>
          <w:p w14:paraId="3F33C4FA" w14:textId="77777777" w:rsidR="0000413C" w:rsidRPr="0000413C" w:rsidRDefault="0000413C" w:rsidP="0000413C">
            <w:pPr>
              <w:rPr>
                <w:b/>
                <w:lang w:val="en-US"/>
              </w:rPr>
            </w:pPr>
          </w:p>
        </w:tc>
        <w:tc>
          <w:tcPr>
            <w:tcW w:w="3332" w:type="dxa"/>
            <w:tcBorders>
              <w:top w:val="single" w:sz="6" w:space="0" w:color="000000"/>
              <w:left w:val="single" w:sz="12" w:space="0" w:color="000000"/>
              <w:bottom w:val="single" w:sz="6" w:space="0" w:color="000000"/>
              <w:right w:val="single" w:sz="6" w:space="0" w:color="000000"/>
            </w:tcBorders>
            <w:hideMark/>
          </w:tcPr>
          <w:p w14:paraId="40188D0D" w14:textId="30C9F65F" w:rsidR="0000413C" w:rsidRPr="0000413C" w:rsidRDefault="0000413C" w:rsidP="0000413C">
            <w:pPr>
              <w:rPr>
                <w:lang w:val="en-US"/>
              </w:rPr>
            </w:pPr>
            <w:r>
              <w:rPr>
                <w:lang w:val="en-US"/>
              </w:rPr>
              <w:t>Elektrotechnika</w:t>
            </w:r>
          </w:p>
        </w:tc>
        <w:tc>
          <w:tcPr>
            <w:tcW w:w="696" w:type="dxa"/>
            <w:tcBorders>
              <w:top w:val="single" w:sz="6" w:space="0" w:color="000000"/>
              <w:left w:val="single" w:sz="6" w:space="0" w:color="000000"/>
              <w:bottom w:val="single" w:sz="6" w:space="0" w:color="000000"/>
              <w:right w:val="single" w:sz="6" w:space="0" w:color="000000"/>
            </w:tcBorders>
            <w:hideMark/>
          </w:tcPr>
          <w:p w14:paraId="08E80A96" w14:textId="528FFD43" w:rsidR="0000413C" w:rsidRPr="0000413C" w:rsidRDefault="0000413C" w:rsidP="0000413C">
            <w:pPr>
              <w:rPr>
                <w:lang w:val="en-US"/>
              </w:rPr>
            </w:pPr>
            <w:r>
              <w:rPr>
                <w:lang w:val="en-US"/>
              </w:rPr>
              <w:t>24</w:t>
            </w:r>
          </w:p>
        </w:tc>
        <w:tc>
          <w:tcPr>
            <w:tcW w:w="557" w:type="dxa"/>
            <w:tcBorders>
              <w:top w:val="single" w:sz="6" w:space="0" w:color="000000"/>
              <w:left w:val="single" w:sz="6" w:space="0" w:color="000000"/>
              <w:bottom w:val="single" w:sz="6" w:space="0" w:color="000000"/>
              <w:right w:val="single" w:sz="6" w:space="0" w:color="000000"/>
            </w:tcBorders>
          </w:tcPr>
          <w:p w14:paraId="48EACE52" w14:textId="77777777" w:rsidR="0000413C" w:rsidRPr="0000413C" w:rsidRDefault="0000413C" w:rsidP="0000413C">
            <w:pPr>
              <w:rPr>
                <w:lang w:val="en-US"/>
              </w:rPr>
            </w:pPr>
          </w:p>
        </w:tc>
        <w:tc>
          <w:tcPr>
            <w:tcW w:w="696" w:type="dxa"/>
            <w:tcBorders>
              <w:top w:val="single" w:sz="6" w:space="0" w:color="000000"/>
              <w:left w:val="single" w:sz="6" w:space="0" w:color="000000"/>
              <w:bottom w:val="single" w:sz="6" w:space="0" w:color="000000"/>
              <w:right w:val="single" w:sz="6" w:space="0" w:color="000000"/>
            </w:tcBorders>
          </w:tcPr>
          <w:p w14:paraId="72F9F19C" w14:textId="3D6EFFBC" w:rsidR="0000413C" w:rsidRPr="0000413C" w:rsidRDefault="0000413C" w:rsidP="0000413C">
            <w:pPr>
              <w:rPr>
                <w:lang w:val="en-US"/>
              </w:rPr>
            </w:pPr>
            <w:r>
              <w:rPr>
                <w:lang w:val="en-US"/>
              </w:rPr>
              <w:t>17</w:t>
            </w:r>
          </w:p>
        </w:tc>
        <w:tc>
          <w:tcPr>
            <w:tcW w:w="559" w:type="dxa"/>
            <w:tcBorders>
              <w:top w:val="single" w:sz="6" w:space="0" w:color="000000"/>
              <w:left w:val="single" w:sz="6" w:space="0" w:color="000000"/>
              <w:bottom w:val="single" w:sz="6" w:space="0" w:color="000000"/>
              <w:right w:val="single" w:sz="6" w:space="0" w:color="000000"/>
            </w:tcBorders>
          </w:tcPr>
          <w:p w14:paraId="79B6D4FF" w14:textId="77777777" w:rsidR="0000413C" w:rsidRPr="0000413C" w:rsidRDefault="0000413C" w:rsidP="0000413C">
            <w:pPr>
              <w:rPr>
                <w:lang w:val="en-US"/>
              </w:rPr>
            </w:pPr>
          </w:p>
        </w:tc>
        <w:tc>
          <w:tcPr>
            <w:tcW w:w="1027" w:type="dxa"/>
            <w:tcBorders>
              <w:top w:val="single" w:sz="6" w:space="0" w:color="000000"/>
              <w:left w:val="single" w:sz="6" w:space="0" w:color="000000"/>
              <w:bottom w:val="single" w:sz="6" w:space="0" w:color="000000"/>
              <w:right w:val="single" w:sz="12" w:space="0" w:color="000000"/>
            </w:tcBorders>
          </w:tcPr>
          <w:p w14:paraId="7616270E" w14:textId="425B9318" w:rsidR="0000413C" w:rsidRPr="0000413C" w:rsidRDefault="00773A44" w:rsidP="0000413C">
            <w:pPr>
              <w:rPr>
                <w:b/>
                <w:lang w:val="en-US"/>
              </w:rPr>
            </w:pPr>
            <w:r>
              <w:rPr>
                <w:b/>
                <w:lang w:val="en-US"/>
              </w:rPr>
              <w:t>41</w:t>
            </w:r>
          </w:p>
        </w:tc>
      </w:tr>
      <w:tr w:rsidR="0000413C" w:rsidRPr="0000413C" w14:paraId="686DD6C2" w14:textId="77777777" w:rsidTr="0000413C">
        <w:trPr>
          <w:trHeight w:val="303"/>
          <w:jc w:val="center"/>
        </w:trPr>
        <w:tc>
          <w:tcPr>
            <w:tcW w:w="2278" w:type="dxa"/>
            <w:vMerge/>
            <w:tcBorders>
              <w:top w:val="single" w:sz="12" w:space="0" w:color="000000"/>
              <w:left w:val="nil"/>
              <w:bottom w:val="single" w:sz="12" w:space="0" w:color="000000"/>
              <w:right w:val="single" w:sz="12" w:space="0" w:color="000000"/>
            </w:tcBorders>
            <w:vAlign w:val="center"/>
            <w:hideMark/>
          </w:tcPr>
          <w:p w14:paraId="5788277E" w14:textId="77777777" w:rsidR="0000413C" w:rsidRPr="0000413C" w:rsidRDefault="0000413C" w:rsidP="0000413C">
            <w:pPr>
              <w:rPr>
                <w:b/>
                <w:lang w:val="en-US"/>
              </w:rPr>
            </w:pPr>
          </w:p>
        </w:tc>
        <w:tc>
          <w:tcPr>
            <w:tcW w:w="3332" w:type="dxa"/>
            <w:tcBorders>
              <w:top w:val="single" w:sz="6" w:space="0" w:color="000000"/>
              <w:left w:val="single" w:sz="12" w:space="0" w:color="000000"/>
              <w:bottom w:val="single" w:sz="6" w:space="0" w:color="000000"/>
              <w:right w:val="single" w:sz="6" w:space="0" w:color="000000"/>
            </w:tcBorders>
            <w:hideMark/>
          </w:tcPr>
          <w:p w14:paraId="1D5FEE08" w14:textId="11F6B830" w:rsidR="0000413C" w:rsidRPr="0000413C" w:rsidRDefault="0000413C" w:rsidP="0000413C">
            <w:pPr>
              <w:rPr>
                <w:lang w:val="en-US"/>
              </w:rPr>
            </w:pPr>
            <w:r>
              <w:rPr>
                <w:lang w:val="en-US"/>
              </w:rPr>
              <w:t>Ipari elektronika</w:t>
            </w:r>
          </w:p>
        </w:tc>
        <w:tc>
          <w:tcPr>
            <w:tcW w:w="696" w:type="dxa"/>
            <w:tcBorders>
              <w:top w:val="single" w:sz="6" w:space="0" w:color="000000"/>
              <w:left w:val="single" w:sz="6" w:space="0" w:color="000000"/>
              <w:bottom w:val="single" w:sz="6" w:space="0" w:color="000000"/>
              <w:right w:val="single" w:sz="6" w:space="0" w:color="000000"/>
            </w:tcBorders>
          </w:tcPr>
          <w:p w14:paraId="043B79E8" w14:textId="6655A8D6" w:rsidR="0000413C" w:rsidRPr="0000413C" w:rsidRDefault="0000413C" w:rsidP="0000413C">
            <w:pPr>
              <w:rPr>
                <w:lang w:val="en-US"/>
              </w:rPr>
            </w:pPr>
          </w:p>
        </w:tc>
        <w:tc>
          <w:tcPr>
            <w:tcW w:w="557" w:type="dxa"/>
            <w:tcBorders>
              <w:top w:val="single" w:sz="6" w:space="0" w:color="000000"/>
              <w:left w:val="single" w:sz="6" w:space="0" w:color="000000"/>
              <w:bottom w:val="single" w:sz="6" w:space="0" w:color="000000"/>
              <w:right w:val="single" w:sz="6" w:space="0" w:color="000000"/>
            </w:tcBorders>
          </w:tcPr>
          <w:p w14:paraId="78C07A51" w14:textId="77777777" w:rsidR="0000413C" w:rsidRPr="0000413C" w:rsidRDefault="0000413C" w:rsidP="0000413C">
            <w:pPr>
              <w:rPr>
                <w:lang w:val="en-US"/>
              </w:rPr>
            </w:pPr>
          </w:p>
        </w:tc>
        <w:tc>
          <w:tcPr>
            <w:tcW w:w="696" w:type="dxa"/>
            <w:tcBorders>
              <w:top w:val="single" w:sz="6" w:space="0" w:color="000000"/>
              <w:left w:val="single" w:sz="6" w:space="0" w:color="000000"/>
              <w:bottom w:val="single" w:sz="6" w:space="0" w:color="000000"/>
              <w:right w:val="single" w:sz="6" w:space="0" w:color="000000"/>
            </w:tcBorders>
          </w:tcPr>
          <w:p w14:paraId="0B2168BE" w14:textId="158E5CCE" w:rsidR="0000413C" w:rsidRPr="0000413C" w:rsidRDefault="0000413C" w:rsidP="0000413C">
            <w:pPr>
              <w:rPr>
                <w:lang w:val="en-US"/>
              </w:rPr>
            </w:pPr>
            <w:r>
              <w:rPr>
                <w:lang w:val="en-US"/>
              </w:rPr>
              <w:t>16</w:t>
            </w:r>
          </w:p>
        </w:tc>
        <w:tc>
          <w:tcPr>
            <w:tcW w:w="559" w:type="dxa"/>
            <w:tcBorders>
              <w:top w:val="single" w:sz="6" w:space="0" w:color="000000"/>
              <w:left w:val="single" w:sz="6" w:space="0" w:color="000000"/>
              <w:bottom w:val="single" w:sz="6" w:space="0" w:color="000000"/>
              <w:right w:val="single" w:sz="6" w:space="0" w:color="000000"/>
            </w:tcBorders>
          </w:tcPr>
          <w:p w14:paraId="1BBC097B" w14:textId="77777777" w:rsidR="0000413C" w:rsidRPr="0000413C" w:rsidRDefault="0000413C" w:rsidP="0000413C">
            <w:pPr>
              <w:rPr>
                <w:lang w:val="en-US"/>
              </w:rPr>
            </w:pPr>
          </w:p>
        </w:tc>
        <w:tc>
          <w:tcPr>
            <w:tcW w:w="1027" w:type="dxa"/>
            <w:tcBorders>
              <w:top w:val="single" w:sz="6" w:space="0" w:color="000000"/>
              <w:left w:val="single" w:sz="6" w:space="0" w:color="000000"/>
              <w:bottom w:val="single" w:sz="6" w:space="0" w:color="000000"/>
              <w:right w:val="single" w:sz="12" w:space="0" w:color="000000"/>
            </w:tcBorders>
          </w:tcPr>
          <w:p w14:paraId="17C47FF7" w14:textId="442A2C79" w:rsidR="0000413C" w:rsidRPr="0000413C" w:rsidRDefault="00773A44" w:rsidP="0000413C">
            <w:pPr>
              <w:rPr>
                <w:b/>
                <w:lang w:val="en-US"/>
              </w:rPr>
            </w:pPr>
            <w:r>
              <w:rPr>
                <w:b/>
                <w:lang w:val="en-US"/>
              </w:rPr>
              <w:t>16</w:t>
            </w:r>
          </w:p>
        </w:tc>
      </w:tr>
      <w:tr w:rsidR="0000413C" w:rsidRPr="0000413C" w14:paraId="428D2BD0" w14:textId="77777777" w:rsidTr="0000413C">
        <w:trPr>
          <w:trHeight w:val="301"/>
          <w:jc w:val="center"/>
        </w:trPr>
        <w:tc>
          <w:tcPr>
            <w:tcW w:w="2278" w:type="dxa"/>
            <w:vMerge/>
            <w:tcBorders>
              <w:top w:val="single" w:sz="12" w:space="0" w:color="000000"/>
              <w:left w:val="nil"/>
              <w:bottom w:val="single" w:sz="12" w:space="0" w:color="000000"/>
              <w:right w:val="single" w:sz="12" w:space="0" w:color="000000"/>
            </w:tcBorders>
            <w:vAlign w:val="center"/>
            <w:hideMark/>
          </w:tcPr>
          <w:p w14:paraId="58D4BAE0" w14:textId="77777777" w:rsidR="0000413C" w:rsidRPr="0000413C" w:rsidRDefault="0000413C" w:rsidP="0000413C">
            <w:pPr>
              <w:rPr>
                <w:b/>
                <w:lang w:val="en-US"/>
              </w:rPr>
            </w:pPr>
          </w:p>
        </w:tc>
        <w:tc>
          <w:tcPr>
            <w:tcW w:w="3332" w:type="dxa"/>
            <w:tcBorders>
              <w:top w:val="single" w:sz="6" w:space="0" w:color="000000"/>
              <w:left w:val="single" w:sz="12" w:space="0" w:color="000000"/>
              <w:bottom w:val="single" w:sz="6" w:space="0" w:color="000000"/>
              <w:right w:val="single" w:sz="6" w:space="0" w:color="000000"/>
            </w:tcBorders>
            <w:hideMark/>
          </w:tcPr>
          <w:p w14:paraId="7411FA84" w14:textId="0184435A" w:rsidR="0000413C" w:rsidRPr="0000413C" w:rsidRDefault="0000413C" w:rsidP="0000413C">
            <w:pPr>
              <w:rPr>
                <w:lang w:val="en-US"/>
              </w:rPr>
            </w:pPr>
            <w:r>
              <w:rPr>
                <w:lang w:val="en-US"/>
              </w:rPr>
              <w:t>Villamos dokumentáció</w:t>
            </w:r>
          </w:p>
        </w:tc>
        <w:tc>
          <w:tcPr>
            <w:tcW w:w="696" w:type="dxa"/>
            <w:tcBorders>
              <w:top w:val="single" w:sz="6" w:space="0" w:color="000000"/>
              <w:left w:val="single" w:sz="6" w:space="0" w:color="000000"/>
              <w:bottom w:val="single" w:sz="6" w:space="0" w:color="000000"/>
              <w:right w:val="single" w:sz="6" w:space="0" w:color="000000"/>
            </w:tcBorders>
          </w:tcPr>
          <w:p w14:paraId="70C47D4E" w14:textId="1AE3C4E7" w:rsidR="0000413C" w:rsidRPr="0000413C" w:rsidRDefault="0000413C" w:rsidP="0000413C">
            <w:pPr>
              <w:rPr>
                <w:lang w:val="en-US"/>
              </w:rPr>
            </w:pPr>
            <w:r>
              <w:rPr>
                <w:lang w:val="en-US"/>
              </w:rPr>
              <w:t>16</w:t>
            </w:r>
          </w:p>
        </w:tc>
        <w:tc>
          <w:tcPr>
            <w:tcW w:w="557" w:type="dxa"/>
            <w:tcBorders>
              <w:top w:val="single" w:sz="6" w:space="0" w:color="000000"/>
              <w:left w:val="single" w:sz="6" w:space="0" w:color="000000"/>
              <w:bottom w:val="single" w:sz="6" w:space="0" w:color="000000"/>
              <w:right w:val="single" w:sz="6" w:space="0" w:color="000000"/>
            </w:tcBorders>
          </w:tcPr>
          <w:p w14:paraId="3D081425" w14:textId="77777777" w:rsidR="0000413C" w:rsidRPr="0000413C" w:rsidRDefault="0000413C" w:rsidP="0000413C">
            <w:pPr>
              <w:rPr>
                <w:lang w:val="en-US"/>
              </w:rPr>
            </w:pPr>
          </w:p>
        </w:tc>
        <w:tc>
          <w:tcPr>
            <w:tcW w:w="696" w:type="dxa"/>
            <w:tcBorders>
              <w:top w:val="single" w:sz="6" w:space="0" w:color="000000"/>
              <w:left w:val="single" w:sz="6" w:space="0" w:color="000000"/>
              <w:bottom w:val="single" w:sz="6" w:space="0" w:color="000000"/>
              <w:right w:val="single" w:sz="6" w:space="0" w:color="000000"/>
            </w:tcBorders>
          </w:tcPr>
          <w:p w14:paraId="79F99E30" w14:textId="043F89D2" w:rsidR="0000413C" w:rsidRPr="0000413C" w:rsidRDefault="0000413C" w:rsidP="0000413C">
            <w:pPr>
              <w:rPr>
                <w:lang w:val="en-US"/>
              </w:rPr>
            </w:pPr>
            <w:r>
              <w:rPr>
                <w:lang w:val="en-US"/>
              </w:rPr>
              <w:t>12</w:t>
            </w:r>
          </w:p>
        </w:tc>
        <w:tc>
          <w:tcPr>
            <w:tcW w:w="559" w:type="dxa"/>
            <w:tcBorders>
              <w:top w:val="single" w:sz="6" w:space="0" w:color="000000"/>
              <w:left w:val="single" w:sz="6" w:space="0" w:color="000000"/>
              <w:bottom w:val="single" w:sz="6" w:space="0" w:color="000000"/>
              <w:right w:val="single" w:sz="6" w:space="0" w:color="000000"/>
            </w:tcBorders>
          </w:tcPr>
          <w:p w14:paraId="783693F7" w14:textId="77777777" w:rsidR="0000413C" w:rsidRPr="0000413C" w:rsidRDefault="0000413C" w:rsidP="0000413C">
            <w:pPr>
              <w:rPr>
                <w:lang w:val="en-US"/>
              </w:rPr>
            </w:pPr>
          </w:p>
        </w:tc>
        <w:tc>
          <w:tcPr>
            <w:tcW w:w="1027" w:type="dxa"/>
            <w:tcBorders>
              <w:top w:val="single" w:sz="6" w:space="0" w:color="000000"/>
              <w:left w:val="single" w:sz="6" w:space="0" w:color="000000"/>
              <w:bottom w:val="single" w:sz="6" w:space="0" w:color="000000"/>
              <w:right w:val="single" w:sz="12" w:space="0" w:color="000000"/>
            </w:tcBorders>
          </w:tcPr>
          <w:p w14:paraId="60D766BC" w14:textId="37C9448F" w:rsidR="0000413C" w:rsidRPr="0000413C" w:rsidRDefault="0000413C" w:rsidP="0000413C">
            <w:pPr>
              <w:rPr>
                <w:b/>
                <w:lang w:val="en-US"/>
              </w:rPr>
            </w:pPr>
          </w:p>
        </w:tc>
      </w:tr>
      <w:tr w:rsidR="0000413C" w:rsidRPr="0000413C" w14:paraId="21989E8D" w14:textId="77777777" w:rsidTr="0000413C">
        <w:trPr>
          <w:trHeight w:val="298"/>
          <w:jc w:val="center"/>
        </w:trPr>
        <w:tc>
          <w:tcPr>
            <w:tcW w:w="2278" w:type="dxa"/>
            <w:vMerge/>
            <w:tcBorders>
              <w:top w:val="single" w:sz="12" w:space="0" w:color="000000"/>
              <w:left w:val="nil"/>
              <w:bottom w:val="single" w:sz="12" w:space="0" w:color="000000"/>
              <w:right w:val="single" w:sz="12" w:space="0" w:color="000000"/>
            </w:tcBorders>
            <w:vAlign w:val="center"/>
            <w:hideMark/>
          </w:tcPr>
          <w:p w14:paraId="3CD6AB85" w14:textId="77777777" w:rsidR="0000413C" w:rsidRPr="0000413C" w:rsidRDefault="0000413C" w:rsidP="0000413C">
            <w:pPr>
              <w:rPr>
                <w:b/>
                <w:lang w:val="en-US"/>
              </w:rPr>
            </w:pPr>
          </w:p>
        </w:tc>
        <w:tc>
          <w:tcPr>
            <w:tcW w:w="3332" w:type="dxa"/>
            <w:tcBorders>
              <w:top w:val="single" w:sz="6" w:space="0" w:color="000000"/>
              <w:left w:val="single" w:sz="12" w:space="0" w:color="000000"/>
              <w:bottom w:val="single" w:sz="6" w:space="0" w:color="000000"/>
              <w:right w:val="single" w:sz="6" w:space="0" w:color="000000"/>
            </w:tcBorders>
            <w:hideMark/>
          </w:tcPr>
          <w:p w14:paraId="127EE8CF" w14:textId="404024EE" w:rsidR="0000413C" w:rsidRPr="0000413C" w:rsidRDefault="0000413C" w:rsidP="0000413C">
            <w:pPr>
              <w:rPr>
                <w:lang w:val="en-US"/>
              </w:rPr>
            </w:pPr>
            <w:r>
              <w:rPr>
                <w:lang w:val="en-US"/>
              </w:rPr>
              <w:t>Villamos biztonságtechnika</w:t>
            </w:r>
          </w:p>
        </w:tc>
        <w:tc>
          <w:tcPr>
            <w:tcW w:w="696" w:type="dxa"/>
            <w:tcBorders>
              <w:top w:val="single" w:sz="6" w:space="0" w:color="000000"/>
              <w:left w:val="single" w:sz="6" w:space="0" w:color="000000"/>
              <w:bottom w:val="single" w:sz="6" w:space="0" w:color="000000"/>
              <w:right w:val="single" w:sz="6" w:space="0" w:color="000000"/>
            </w:tcBorders>
          </w:tcPr>
          <w:p w14:paraId="29B5F85C" w14:textId="7E3D79C2" w:rsidR="0000413C" w:rsidRPr="0000413C" w:rsidRDefault="0000413C" w:rsidP="0000413C">
            <w:pPr>
              <w:rPr>
                <w:lang w:val="en-US"/>
              </w:rPr>
            </w:pPr>
            <w:r>
              <w:rPr>
                <w:lang w:val="en-US"/>
              </w:rPr>
              <w:t>16</w:t>
            </w:r>
          </w:p>
        </w:tc>
        <w:tc>
          <w:tcPr>
            <w:tcW w:w="557" w:type="dxa"/>
            <w:tcBorders>
              <w:top w:val="single" w:sz="6" w:space="0" w:color="000000"/>
              <w:left w:val="single" w:sz="6" w:space="0" w:color="000000"/>
              <w:bottom w:val="single" w:sz="6" w:space="0" w:color="000000"/>
              <w:right w:val="single" w:sz="6" w:space="0" w:color="000000"/>
            </w:tcBorders>
          </w:tcPr>
          <w:p w14:paraId="4505ACE0" w14:textId="77777777" w:rsidR="0000413C" w:rsidRPr="0000413C" w:rsidRDefault="0000413C" w:rsidP="0000413C">
            <w:pPr>
              <w:rPr>
                <w:lang w:val="en-US"/>
              </w:rPr>
            </w:pPr>
          </w:p>
        </w:tc>
        <w:tc>
          <w:tcPr>
            <w:tcW w:w="696" w:type="dxa"/>
            <w:tcBorders>
              <w:top w:val="single" w:sz="6" w:space="0" w:color="000000"/>
              <w:left w:val="single" w:sz="6" w:space="0" w:color="000000"/>
              <w:bottom w:val="single" w:sz="6" w:space="0" w:color="000000"/>
              <w:right w:val="single" w:sz="6" w:space="0" w:color="000000"/>
            </w:tcBorders>
          </w:tcPr>
          <w:p w14:paraId="05C5E3D9" w14:textId="002A4A96" w:rsidR="0000413C" w:rsidRPr="0000413C" w:rsidRDefault="0000413C" w:rsidP="0000413C">
            <w:pPr>
              <w:rPr>
                <w:lang w:val="en-US"/>
              </w:rPr>
            </w:pPr>
            <w:r>
              <w:rPr>
                <w:lang w:val="en-US"/>
              </w:rPr>
              <w:t>12</w:t>
            </w:r>
          </w:p>
        </w:tc>
        <w:tc>
          <w:tcPr>
            <w:tcW w:w="559" w:type="dxa"/>
            <w:tcBorders>
              <w:top w:val="single" w:sz="6" w:space="0" w:color="000000"/>
              <w:left w:val="single" w:sz="6" w:space="0" w:color="000000"/>
              <w:bottom w:val="single" w:sz="6" w:space="0" w:color="000000"/>
              <w:right w:val="single" w:sz="6" w:space="0" w:color="000000"/>
            </w:tcBorders>
          </w:tcPr>
          <w:p w14:paraId="13C2A07A" w14:textId="77777777" w:rsidR="0000413C" w:rsidRPr="0000413C" w:rsidRDefault="0000413C" w:rsidP="0000413C">
            <w:pPr>
              <w:rPr>
                <w:lang w:val="en-US"/>
              </w:rPr>
            </w:pPr>
          </w:p>
        </w:tc>
        <w:tc>
          <w:tcPr>
            <w:tcW w:w="1027" w:type="dxa"/>
            <w:tcBorders>
              <w:top w:val="single" w:sz="6" w:space="0" w:color="000000"/>
              <w:left w:val="single" w:sz="6" w:space="0" w:color="000000"/>
              <w:bottom w:val="single" w:sz="6" w:space="0" w:color="000000"/>
              <w:right w:val="single" w:sz="12" w:space="0" w:color="000000"/>
            </w:tcBorders>
          </w:tcPr>
          <w:p w14:paraId="2C9314FB" w14:textId="3F580109" w:rsidR="0000413C" w:rsidRPr="0000413C" w:rsidRDefault="0000413C" w:rsidP="0000413C">
            <w:pPr>
              <w:rPr>
                <w:b/>
                <w:lang w:val="en-US"/>
              </w:rPr>
            </w:pPr>
          </w:p>
        </w:tc>
      </w:tr>
      <w:tr w:rsidR="0000413C" w:rsidRPr="0000413C" w14:paraId="511D724C" w14:textId="77777777" w:rsidTr="0000413C">
        <w:trPr>
          <w:trHeight w:val="301"/>
          <w:jc w:val="center"/>
        </w:trPr>
        <w:tc>
          <w:tcPr>
            <w:tcW w:w="2278" w:type="dxa"/>
            <w:vMerge/>
            <w:tcBorders>
              <w:top w:val="single" w:sz="12" w:space="0" w:color="000000"/>
              <w:left w:val="nil"/>
              <w:bottom w:val="single" w:sz="12" w:space="0" w:color="000000"/>
              <w:right w:val="single" w:sz="12" w:space="0" w:color="000000"/>
            </w:tcBorders>
            <w:vAlign w:val="center"/>
            <w:hideMark/>
          </w:tcPr>
          <w:p w14:paraId="770757FE" w14:textId="77777777" w:rsidR="0000413C" w:rsidRPr="0000413C" w:rsidRDefault="0000413C" w:rsidP="0000413C">
            <w:pPr>
              <w:rPr>
                <w:b/>
                <w:lang w:val="en-US"/>
              </w:rPr>
            </w:pPr>
          </w:p>
        </w:tc>
        <w:tc>
          <w:tcPr>
            <w:tcW w:w="3332" w:type="dxa"/>
            <w:tcBorders>
              <w:top w:val="single" w:sz="6" w:space="0" w:color="000000"/>
              <w:left w:val="single" w:sz="12" w:space="0" w:color="000000"/>
              <w:bottom w:val="single" w:sz="6" w:space="0" w:color="000000"/>
              <w:right w:val="single" w:sz="6" w:space="0" w:color="000000"/>
            </w:tcBorders>
            <w:hideMark/>
          </w:tcPr>
          <w:p w14:paraId="6FC7A421" w14:textId="6B363851" w:rsidR="0000413C" w:rsidRPr="0000413C" w:rsidRDefault="0000413C" w:rsidP="0000413C">
            <w:pPr>
              <w:rPr>
                <w:lang w:val="en-US"/>
              </w:rPr>
            </w:pPr>
            <w:r>
              <w:rPr>
                <w:lang w:val="en-US"/>
              </w:rPr>
              <w:t>Munkavédelem</w:t>
            </w:r>
          </w:p>
        </w:tc>
        <w:tc>
          <w:tcPr>
            <w:tcW w:w="696" w:type="dxa"/>
            <w:tcBorders>
              <w:top w:val="single" w:sz="6" w:space="0" w:color="000000"/>
              <w:left w:val="single" w:sz="6" w:space="0" w:color="000000"/>
              <w:bottom w:val="single" w:sz="6" w:space="0" w:color="000000"/>
              <w:right w:val="single" w:sz="6" w:space="0" w:color="000000"/>
            </w:tcBorders>
          </w:tcPr>
          <w:p w14:paraId="58F085BD" w14:textId="3D192A50" w:rsidR="0000413C" w:rsidRPr="0000413C" w:rsidRDefault="0000413C" w:rsidP="0000413C">
            <w:pPr>
              <w:rPr>
                <w:lang w:val="en-US"/>
              </w:rPr>
            </w:pPr>
            <w:r>
              <w:rPr>
                <w:lang w:val="en-US"/>
              </w:rPr>
              <w:t>16</w:t>
            </w:r>
          </w:p>
        </w:tc>
        <w:tc>
          <w:tcPr>
            <w:tcW w:w="557" w:type="dxa"/>
            <w:tcBorders>
              <w:top w:val="single" w:sz="6" w:space="0" w:color="000000"/>
              <w:left w:val="single" w:sz="6" w:space="0" w:color="000000"/>
              <w:bottom w:val="single" w:sz="6" w:space="0" w:color="000000"/>
              <w:right w:val="single" w:sz="6" w:space="0" w:color="000000"/>
            </w:tcBorders>
          </w:tcPr>
          <w:p w14:paraId="1E479853" w14:textId="06AFFBAC" w:rsidR="0000413C" w:rsidRPr="0000413C" w:rsidRDefault="0000413C" w:rsidP="0000413C">
            <w:pPr>
              <w:rPr>
                <w:lang w:val="en-US"/>
              </w:rPr>
            </w:pPr>
          </w:p>
        </w:tc>
        <w:tc>
          <w:tcPr>
            <w:tcW w:w="696" w:type="dxa"/>
            <w:tcBorders>
              <w:top w:val="single" w:sz="6" w:space="0" w:color="000000"/>
              <w:left w:val="single" w:sz="6" w:space="0" w:color="000000"/>
              <w:bottom w:val="single" w:sz="6" w:space="0" w:color="000000"/>
              <w:right w:val="single" w:sz="6" w:space="0" w:color="000000"/>
            </w:tcBorders>
          </w:tcPr>
          <w:p w14:paraId="3BAB7AE0" w14:textId="77777777" w:rsidR="0000413C" w:rsidRPr="0000413C" w:rsidRDefault="0000413C" w:rsidP="0000413C">
            <w:pPr>
              <w:rPr>
                <w:lang w:val="en-US"/>
              </w:rPr>
            </w:pPr>
          </w:p>
        </w:tc>
        <w:tc>
          <w:tcPr>
            <w:tcW w:w="559" w:type="dxa"/>
            <w:tcBorders>
              <w:top w:val="single" w:sz="6" w:space="0" w:color="000000"/>
              <w:left w:val="single" w:sz="6" w:space="0" w:color="000000"/>
              <w:bottom w:val="single" w:sz="6" w:space="0" w:color="000000"/>
              <w:right w:val="single" w:sz="6" w:space="0" w:color="000000"/>
            </w:tcBorders>
          </w:tcPr>
          <w:p w14:paraId="3C95AB3B" w14:textId="77777777" w:rsidR="0000413C" w:rsidRPr="0000413C" w:rsidRDefault="0000413C" w:rsidP="0000413C">
            <w:pPr>
              <w:rPr>
                <w:lang w:val="en-US"/>
              </w:rPr>
            </w:pPr>
          </w:p>
        </w:tc>
        <w:tc>
          <w:tcPr>
            <w:tcW w:w="1027" w:type="dxa"/>
            <w:tcBorders>
              <w:top w:val="single" w:sz="6" w:space="0" w:color="000000"/>
              <w:left w:val="single" w:sz="6" w:space="0" w:color="000000"/>
              <w:bottom w:val="single" w:sz="6" w:space="0" w:color="000000"/>
              <w:right w:val="single" w:sz="12" w:space="0" w:color="000000"/>
            </w:tcBorders>
          </w:tcPr>
          <w:p w14:paraId="54D6D7B1" w14:textId="2E2C7D01" w:rsidR="0000413C" w:rsidRPr="0000413C" w:rsidRDefault="0000413C" w:rsidP="0000413C">
            <w:pPr>
              <w:rPr>
                <w:b/>
                <w:lang w:val="en-US"/>
              </w:rPr>
            </w:pPr>
          </w:p>
        </w:tc>
      </w:tr>
      <w:tr w:rsidR="0000413C" w:rsidRPr="0000413C" w14:paraId="78DA6DCB" w14:textId="77777777" w:rsidTr="0000413C">
        <w:trPr>
          <w:trHeight w:val="505"/>
          <w:jc w:val="center"/>
        </w:trPr>
        <w:tc>
          <w:tcPr>
            <w:tcW w:w="2278" w:type="dxa"/>
            <w:vMerge/>
            <w:tcBorders>
              <w:top w:val="single" w:sz="12" w:space="0" w:color="000000"/>
              <w:left w:val="nil"/>
              <w:bottom w:val="single" w:sz="12" w:space="0" w:color="000000"/>
              <w:right w:val="single" w:sz="12" w:space="0" w:color="000000"/>
            </w:tcBorders>
            <w:vAlign w:val="center"/>
            <w:hideMark/>
          </w:tcPr>
          <w:p w14:paraId="71B6B502" w14:textId="77777777" w:rsidR="0000413C" w:rsidRPr="0000413C" w:rsidRDefault="0000413C" w:rsidP="0000413C">
            <w:pPr>
              <w:rPr>
                <w:b/>
                <w:lang w:val="en-US"/>
              </w:rPr>
            </w:pPr>
          </w:p>
        </w:tc>
        <w:tc>
          <w:tcPr>
            <w:tcW w:w="3332" w:type="dxa"/>
            <w:tcBorders>
              <w:top w:val="single" w:sz="6" w:space="0" w:color="000000"/>
              <w:left w:val="single" w:sz="12" w:space="0" w:color="000000"/>
              <w:bottom w:val="single" w:sz="6" w:space="0" w:color="000000"/>
              <w:right w:val="single" w:sz="6" w:space="0" w:color="000000"/>
            </w:tcBorders>
            <w:hideMark/>
          </w:tcPr>
          <w:p w14:paraId="094B010B" w14:textId="5D62149B" w:rsidR="0000413C" w:rsidRPr="0000413C" w:rsidRDefault="0000413C" w:rsidP="0000413C">
            <w:pPr>
              <w:rPr>
                <w:lang w:val="en-US"/>
              </w:rPr>
            </w:pPr>
            <w:r>
              <w:rPr>
                <w:lang w:val="en-US"/>
              </w:rPr>
              <w:t>Épületvillamosság I.</w:t>
            </w:r>
          </w:p>
        </w:tc>
        <w:tc>
          <w:tcPr>
            <w:tcW w:w="696" w:type="dxa"/>
            <w:tcBorders>
              <w:top w:val="single" w:sz="6" w:space="0" w:color="000000"/>
              <w:left w:val="single" w:sz="6" w:space="0" w:color="000000"/>
              <w:bottom w:val="single" w:sz="6" w:space="0" w:color="000000"/>
              <w:right w:val="single" w:sz="6" w:space="0" w:color="000000"/>
            </w:tcBorders>
          </w:tcPr>
          <w:p w14:paraId="1D73CB74" w14:textId="0727574C" w:rsidR="0000413C" w:rsidRPr="0000413C" w:rsidRDefault="0000413C" w:rsidP="0000413C">
            <w:pPr>
              <w:rPr>
                <w:lang w:val="en-US"/>
              </w:rPr>
            </w:pPr>
            <w:r>
              <w:rPr>
                <w:lang w:val="en-US"/>
              </w:rPr>
              <w:t>14</w:t>
            </w:r>
          </w:p>
        </w:tc>
        <w:tc>
          <w:tcPr>
            <w:tcW w:w="557" w:type="dxa"/>
            <w:tcBorders>
              <w:top w:val="single" w:sz="6" w:space="0" w:color="000000"/>
              <w:left w:val="single" w:sz="6" w:space="0" w:color="000000"/>
              <w:bottom w:val="single" w:sz="6" w:space="0" w:color="000000"/>
              <w:right w:val="single" w:sz="6" w:space="0" w:color="000000"/>
            </w:tcBorders>
          </w:tcPr>
          <w:p w14:paraId="7E50ED6A" w14:textId="3653FC37" w:rsidR="0000413C" w:rsidRPr="0000413C" w:rsidRDefault="0000413C" w:rsidP="0000413C">
            <w:pPr>
              <w:rPr>
                <w:lang w:val="en-US"/>
              </w:rPr>
            </w:pPr>
            <w:r>
              <w:rPr>
                <w:lang w:val="en-US"/>
              </w:rPr>
              <w:t>40</w:t>
            </w:r>
          </w:p>
        </w:tc>
        <w:tc>
          <w:tcPr>
            <w:tcW w:w="696" w:type="dxa"/>
            <w:tcBorders>
              <w:top w:val="single" w:sz="6" w:space="0" w:color="000000"/>
              <w:left w:val="single" w:sz="6" w:space="0" w:color="000000"/>
              <w:bottom w:val="single" w:sz="6" w:space="0" w:color="000000"/>
              <w:right w:val="single" w:sz="6" w:space="0" w:color="000000"/>
            </w:tcBorders>
          </w:tcPr>
          <w:p w14:paraId="01B0F844" w14:textId="0B4CC379" w:rsidR="0000413C" w:rsidRPr="0000413C" w:rsidRDefault="0000413C" w:rsidP="0000413C">
            <w:pPr>
              <w:rPr>
                <w:lang w:val="en-US"/>
              </w:rPr>
            </w:pPr>
            <w:r>
              <w:rPr>
                <w:lang w:val="en-US"/>
              </w:rPr>
              <w:t>8</w:t>
            </w:r>
          </w:p>
        </w:tc>
        <w:tc>
          <w:tcPr>
            <w:tcW w:w="559" w:type="dxa"/>
            <w:tcBorders>
              <w:top w:val="single" w:sz="6" w:space="0" w:color="000000"/>
              <w:left w:val="single" w:sz="6" w:space="0" w:color="000000"/>
              <w:bottom w:val="single" w:sz="6" w:space="0" w:color="000000"/>
              <w:right w:val="single" w:sz="6" w:space="0" w:color="000000"/>
            </w:tcBorders>
          </w:tcPr>
          <w:p w14:paraId="7D310CCF" w14:textId="406D5EC3" w:rsidR="0000413C" w:rsidRPr="0000413C" w:rsidRDefault="0000413C" w:rsidP="0000413C">
            <w:pPr>
              <w:rPr>
                <w:lang w:val="en-US"/>
              </w:rPr>
            </w:pPr>
          </w:p>
        </w:tc>
        <w:tc>
          <w:tcPr>
            <w:tcW w:w="1027" w:type="dxa"/>
            <w:tcBorders>
              <w:top w:val="single" w:sz="6" w:space="0" w:color="000000"/>
              <w:left w:val="single" w:sz="6" w:space="0" w:color="000000"/>
              <w:bottom w:val="single" w:sz="6" w:space="0" w:color="000000"/>
              <w:right w:val="single" w:sz="12" w:space="0" w:color="000000"/>
            </w:tcBorders>
          </w:tcPr>
          <w:p w14:paraId="5DC565AC" w14:textId="7BC454D2" w:rsidR="0000413C" w:rsidRPr="0000413C" w:rsidRDefault="0000413C" w:rsidP="0000413C">
            <w:pPr>
              <w:rPr>
                <w:b/>
                <w:lang w:val="en-US"/>
              </w:rPr>
            </w:pPr>
          </w:p>
        </w:tc>
      </w:tr>
      <w:tr w:rsidR="0000413C" w:rsidRPr="0000413C" w14:paraId="4D8C39E8" w14:textId="77777777" w:rsidTr="0000413C">
        <w:trPr>
          <w:trHeight w:val="324"/>
          <w:jc w:val="center"/>
        </w:trPr>
        <w:tc>
          <w:tcPr>
            <w:tcW w:w="2278" w:type="dxa"/>
            <w:vMerge/>
            <w:tcBorders>
              <w:top w:val="single" w:sz="12" w:space="0" w:color="000000"/>
              <w:left w:val="nil"/>
              <w:bottom w:val="single" w:sz="12" w:space="0" w:color="000000"/>
              <w:right w:val="single" w:sz="12" w:space="0" w:color="000000"/>
            </w:tcBorders>
            <w:vAlign w:val="center"/>
            <w:hideMark/>
          </w:tcPr>
          <w:p w14:paraId="6EB2FDAE" w14:textId="77777777" w:rsidR="0000413C" w:rsidRPr="0000413C" w:rsidRDefault="0000413C" w:rsidP="0000413C">
            <w:pPr>
              <w:rPr>
                <w:b/>
                <w:lang w:val="en-US"/>
              </w:rPr>
            </w:pPr>
          </w:p>
        </w:tc>
        <w:tc>
          <w:tcPr>
            <w:tcW w:w="3332" w:type="dxa"/>
            <w:tcBorders>
              <w:top w:val="single" w:sz="6" w:space="0" w:color="000000"/>
              <w:left w:val="single" w:sz="12" w:space="0" w:color="000000"/>
              <w:bottom w:val="single" w:sz="6" w:space="0" w:color="000000"/>
              <w:right w:val="single" w:sz="6" w:space="0" w:color="000000"/>
            </w:tcBorders>
            <w:hideMark/>
          </w:tcPr>
          <w:p w14:paraId="63BADCA4" w14:textId="3D067D90" w:rsidR="0000413C" w:rsidRPr="0000413C" w:rsidRDefault="0000413C" w:rsidP="0000413C">
            <w:pPr>
              <w:rPr>
                <w:lang w:val="en-US"/>
              </w:rPr>
            </w:pPr>
            <w:r>
              <w:rPr>
                <w:lang w:val="en-US"/>
              </w:rPr>
              <w:t>Villamos készülékek és berendezések</w:t>
            </w:r>
          </w:p>
        </w:tc>
        <w:tc>
          <w:tcPr>
            <w:tcW w:w="696" w:type="dxa"/>
            <w:tcBorders>
              <w:top w:val="single" w:sz="6" w:space="0" w:color="000000"/>
              <w:left w:val="single" w:sz="6" w:space="0" w:color="000000"/>
              <w:bottom w:val="single" w:sz="6" w:space="0" w:color="000000"/>
              <w:right w:val="single" w:sz="6" w:space="0" w:color="000000"/>
            </w:tcBorders>
          </w:tcPr>
          <w:p w14:paraId="12AF7718" w14:textId="47BE8423" w:rsidR="0000413C" w:rsidRPr="0000413C" w:rsidRDefault="0000413C" w:rsidP="0000413C">
            <w:pPr>
              <w:rPr>
                <w:lang w:val="en-US"/>
              </w:rPr>
            </w:pPr>
            <w:r>
              <w:rPr>
                <w:lang w:val="en-US"/>
              </w:rPr>
              <w:t>14</w:t>
            </w:r>
          </w:p>
        </w:tc>
        <w:tc>
          <w:tcPr>
            <w:tcW w:w="557" w:type="dxa"/>
            <w:tcBorders>
              <w:top w:val="single" w:sz="6" w:space="0" w:color="000000"/>
              <w:left w:val="single" w:sz="6" w:space="0" w:color="000000"/>
              <w:bottom w:val="single" w:sz="6" w:space="0" w:color="000000"/>
              <w:right w:val="single" w:sz="6" w:space="0" w:color="000000"/>
            </w:tcBorders>
          </w:tcPr>
          <w:p w14:paraId="70787C54" w14:textId="560DC705" w:rsidR="0000413C" w:rsidRPr="0000413C" w:rsidRDefault="0000413C" w:rsidP="0000413C">
            <w:pPr>
              <w:rPr>
                <w:lang w:val="en-US"/>
              </w:rPr>
            </w:pPr>
            <w:r>
              <w:rPr>
                <w:lang w:val="en-US"/>
              </w:rPr>
              <w:t>40</w:t>
            </w:r>
          </w:p>
        </w:tc>
        <w:tc>
          <w:tcPr>
            <w:tcW w:w="696" w:type="dxa"/>
            <w:tcBorders>
              <w:top w:val="single" w:sz="6" w:space="0" w:color="000000"/>
              <w:left w:val="single" w:sz="6" w:space="0" w:color="000000"/>
              <w:bottom w:val="single" w:sz="6" w:space="0" w:color="000000"/>
              <w:right w:val="single" w:sz="6" w:space="0" w:color="000000"/>
            </w:tcBorders>
          </w:tcPr>
          <w:p w14:paraId="59468D96" w14:textId="182BF6D0" w:rsidR="0000413C" w:rsidRPr="0000413C" w:rsidRDefault="0000413C" w:rsidP="0000413C">
            <w:pPr>
              <w:rPr>
                <w:lang w:val="en-US"/>
              </w:rPr>
            </w:pPr>
            <w:r>
              <w:rPr>
                <w:lang w:val="en-US"/>
              </w:rPr>
              <w:t>8</w:t>
            </w:r>
          </w:p>
        </w:tc>
        <w:tc>
          <w:tcPr>
            <w:tcW w:w="559" w:type="dxa"/>
            <w:tcBorders>
              <w:top w:val="single" w:sz="6" w:space="0" w:color="000000"/>
              <w:left w:val="single" w:sz="6" w:space="0" w:color="000000"/>
              <w:bottom w:val="single" w:sz="6" w:space="0" w:color="000000"/>
              <w:right w:val="single" w:sz="6" w:space="0" w:color="000000"/>
            </w:tcBorders>
          </w:tcPr>
          <w:p w14:paraId="02B2A311" w14:textId="2F4ED226" w:rsidR="0000413C" w:rsidRPr="0000413C" w:rsidRDefault="0000413C" w:rsidP="0000413C">
            <w:pPr>
              <w:rPr>
                <w:lang w:val="en-US"/>
              </w:rPr>
            </w:pPr>
          </w:p>
        </w:tc>
        <w:tc>
          <w:tcPr>
            <w:tcW w:w="1027" w:type="dxa"/>
            <w:tcBorders>
              <w:top w:val="single" w:sz="6" w:space="0" w:color="000000"/>
              <w:left w:val="single" w:sz="6" w:space="0" w:color="000000"/>
              <w:bottom w:val="single" w:sz="6" w:space="0" w:color="000000"/>
              <w:right w:val="single" w:sz="12" w:space="0" w:color="000000"/>
            </w:tcBorders>
          </w:tcPr>
          <w:p w14:paraId="1A26620D" w14:textId="35F6E4BD" w:rsidR="0000413C" w:rsidRPr="0000413C" w:rsidRDefault="0000413C" w:rsidP="0000413C">
            <w:pPr>
              <w:rPr>
                <w:b/>
                <w:lang w:val="en-US"/>
              </w:rPr>
            </w:pPr>
          </w:p>
        </w:tc>
      </w:tr>
      <w:tr w:rsidR="0000413C" w:rsidRPr="0000413C" w14:paraId="1419DC1E" w14:textId="77777777" w:rsidTr="0000413C">
        <w:trPr>
          <w:trHeight w:val="324"/>
          <w:jc w:val="center"/>
        </w:trPr>
        <w:tc>
          <w:tcPr>
            <w:tcW w:w="2278" w:type="dxa"/>
            <w:vMerge/>
            <w:tcBorders>
              <w:top w:val="single" w:sz="12" w:space="0" w:color="000000"/>
              <w:left w:val="nil"/>
              <w:bottom w:val="single" w:sz="12" w:space="0" w:color="000000"/>
              <w:right w:val="single" w:sz="12" w:space="0" w:color="000000"/>
            </w:tcBorders>
            <w:vAlign w:val="center"/>
            <w:hideMark/>
          </w:tcPr>
          <w:p w14:paraId="17965811" w14:textId="77777777" w:rsidR="0000413C" w:rsidRPr="0000413C" w:rsidRDefault="0000413C" w:rsidP="0000413C">
            <w:pPr>
              <w:rPr>
                <w:b/>
                <w:lang w:val="en-US"/>
              </w:rPr>
            </w:pPr>
          </w:p>
        </w:tc>
        <w:tc>
          <w:tcPr>
            <w:tcW w:w="3332" w:type="dxa"/>
            <w:tcBorders>
              <w:top w:val="single" w:sz="6" w:space="0" w:color="000000"/>
              <w:left w:val="single" w:sz="12" w:space="0" w:color="000000"/>
              <w:bottom w:val="single" w:sz="6" w:space="0" w:color="000000"/>
              <w:right w:val="single" w:sz="6" w:space="0" w:color="000000"/>
            </w:tcBorders>
            <w:hideMark/>
          </w:tcPr>
          <w:p w14:paraId="7DBD5565" w14:textId="551F5F48" w:rsidR="0000413C" w:rsidRPr="0000413C" w:rsidRDefault="0000413C" w:rsidP="0000413C">
            <w:pPr>
              <w:rPr>
                <w:lang w:val="en-US"/>
              </w:rPr>
            </w:pPr>
            <w:r>
              <w:rPr>
                <w:lang w:val="en-US"/>
              </w:rPr>
              <w:t>Villamos hálózatok I.</w:t>
            </w:r>
          </w:p>
        </w:tc>
        <w:tc>
          <w:tcPr>
            <w:tcW w:w="696" w:type="dxa"/>
            <w:tcBorders>
              <w:top w:val="single" w:sz="6" w:space="0" w:color="000000"/>
              <w:left w:val="single" w:sz="6" w:space="0" w:color="000000"/>
              <w:bottom w:val="single" w:sz="6" w:space="0" w:color="000000"/>
              <w:right w:val="single" w:sz="6" w:space="0" w:color="000000"/>
            </w:tcBorders>
          </w:tcPr>
          <w:p w14:paraId="6381FFFF" w14:textId="2F3E703B" w:rsidR="0000413C" w:rsidRPr="0000413C" w:rsidRDefault="0000413C" w:rsidP="0000413C">
            <w:pPr>
              <w:rPr>
                <w:lang w:val="en-US"/>
              </w:rPr>
            </w:pPr>
            <w:r>
              <w:rPr>
                <w:lang w:val="en-US"/>
              </w:rPr>
              <w:t>24</w:t>
            </w:r>
          </w:p>
        </w:tc>
        <w:tc>
          <w:tcPr>
            <w:tcW w:w="557" w:type="dxa"/>
            <w:tcBorders>
              <w:top w:val="single" w:sz="6" w:space="0" w:color="000000"/>
              <w:left w:val="single" w:sz="6" w:space="0" w:color="000000"/>
              <w:bottom w:val="single" w:sz="6" w:space="0" w:color="000000"/>
              <w:right w:val="single" w:sz="6" w:space="0" w:color="000000"/>
            </w:tcBorders>
          </w:tcPr>
          <w:p w14:paraId="0D46C0AB" w14:textId="7127D72B" w:rsidR="0000413C" w:rsidRPr="0000413C" w:rsidRDefault="0000413C" w:rsidP="0000413C">
            <w:pPr>
              <w:rPr>
                <w:lang w:val="en-US"/>
              </w:rPr>
            </w:pPr>
            <w:r>
              <w:rPr>
                <w:lang w:val="en-US"/>
              </w:rPr>
              <w:t>40</w:t>
            </w:r>
          </w:p>
        </w:tc>
        <w:tc>
          <w:tcPr>
            <w:tcW w:w="696" w:type="dxa"/>
            <w:tcBorders>
              <w:top w:val="single" w:sz="6" w:space="0" w:color="000000"/>
              <w:left w:val="single" w:sz="6" w:space="0" w:color="000000"/>
              <w:bottom w:val="single" w:sz="6" w:space="0" w:color="000000"/>
              <w:right w:val="single" w:sz="6" w:space="0" w:color="000000"/>
            </w:tcBorders>
          </w:tcPr>
          <w:p w14:paraId="6E5A0A3A" w14:textId="77777777" w:rsidR="0000413C" w:rsidRPr="0000413C" w:rsidRDefault="0000413C" w:rsidP="0000413C">
            <w:pPr>
              <w:rPr>
                <w:lang w:val="en-US"/>
              </w:rPr>
            </w:pPr>
          </w:p>
        </w:tc>
        <w:tc>
          <w:tcPr>
            <w:tcW w:w="559" w:type="dxa"/>
            <w:tcBorders>
              <w:top w:val="single" w:sz="6" w:space="0" w:color="000000"/>
              <w:left w:val="single" w:sz="6" w:space="0" w:color="000000"/>
              <w:bottom w:val="single" w:sz="6" w:space="0" w:color="000000"/>
              <w:right w:val="single" w:sz="6" w:space="0" w:color="000000"/>
            </w:tcBorders>
          </w:tcPr>
          <w:p w14:paraId="0F47566C" w14:textId="01BD5728" w:rsidR="0000413C" w:rsidRPr="0000413C" w:rsidRDefault="0000413C" w:rsidP="0000413C">
            <w:pPr>
              <w:rPr>
                <w:lang w:val="en-US"/>
              </w:rPr>
            </w:pPr>
          </w:p>
        </w:tc>
        <w:tc>
          <w:tcPr>
            <w:tcW w:w="1027" w:type="dxa"/>
            <w:tcBorders>
              <w:top w:val="single" w:sz="6" w:space="0" w:color="000000"/>
              <w:left w:val="single" w:sz="6" w:space="0" w:color="000000"/>
              <w:bottom w:val="single" w:sz="6" w:space="0" w:color="000000"/>
              <w:right w:val="single" w:sz="12" w:space="0" w:color="000000"/>
            </w:tcBorders>
          </w:tcPr>
          <w:p w14:paraId="3ECB30BF" w14:textId="5BB20897" w:rsidR="0000413C" w:rsidRPr="0000413C" w:rsidRDefault="0000413C" w:rsidP="0000413C">
            <w:pPr>
              <w:rPr>
                <w:b/>
                <w:lang w:val="en-US"/>
              </w:rPr>
            </w:pPr>
          </w:p>
        </w:tc>
      </w:tr>
      <w:tr w:rsidR="0000413C" w:rsidRPr="0000413C" w14:paraId="1D08F29F" w14:textId="77777777" w:rsidTr="0000413C">
        <w:trPr>
          <w:trHeight w:val="324"/>
          <w:jc w:val="center"/>
        </w:trPr>
        <w:tc>
          <w:tcPr>
            <w:tcW w:w="2278" w:type="dxa"/>
            <w:vMerge/>
            <w:tcBorders>
              <w:top w:val="single" w:sz="12" w:space="0" w:color="000000"/>
              <w:left w:val="nil"/>
              <w:bottom w:val="single" w:sz="12" w:space="0" w:color="000000"/>
              <w:right w:val="single" w:sz="12" w:space="0" w:color="000000"/>
            </w:tcBorders>
            <w:vAlign w:val="center"/>
            <w:hideMark/>
          </w:tcPr>
          <w:p w14:paraId="3F1E1E60" w14:textId="77777777" w:rsidR="0000413C" w:rsidRPr="0000413C" w:rsidRDefault="0000413C" w:rsidP="0000413C">
            <w:pPr>
              <w:rPr>
                <w:b/>
                <w:lang w:val="en-US"/>
              </w:rPr>
            </w:pPr>
          </w:p>
        </w:tc>
        <w:tc>
          <w:tcPr>
            <w:tcW w:w="3332" w:type="dxa"/>
            <w:tcBorders>
              <w:top w:val="single" w:sz="6" w:space="0" w:color="000000"/>
              <w:left w:val="single" w:sz="12" w:space="0" w:color="000000"/>
              <w:bottom w:val="single" w:sz="6" w:space="0" w:color="000000"/>
              <w:right w:val="single" w:sz="6" w:space="0" w:color="000000"/>
            </w:tcBorders>
            <w:hideMark/>
          </w:tcPr>
          <w:p w14:paraId="01801A8D" w14:textId="1FB1299B" w:rsidR="0000413C" w:rsidRPr="0000413C" w:rsidRDefault="0000413C" w:rsidP="0000413C">
            <w:pPr>
              <w:rPr>
                <w:lang w:val="en-US"/>
              </w:rPr>
            </w:pPr>
            <w:r>
              <w:rPr>
                <w:lang w:val="en-US"/>
              </w:rPr>
              <w:t>Villamos hálózatok I</w:t>
            </w:r>
            <w:r>
              <w:rPr>
                <w:lang w:val="en-US"/>
              </w:rPr>
              <w:t>I.</w:t>
            </w:r>
          </w:p>
        </w:tc>
        <w:tc>
          <w:tcPr>
            <w:tcW w:w="696" w:type="dxa"/>
            <w:tcBorders>
              <w:top w:val="single" w:sz="6" w:space="0" w:color="000000"/>
              <w:left w:val="single" w:sz="6" w:space="0" w:color="000000"/>
              <w:bottom w:val="single" w:sz="6" w:space="0" w:color="000000"/>
              <w:right w:val="single" w:sz="6" w:space="0" w:color="000000"/>
            </w:tcBorders>
          </w:tcPr>
          <w:p w14:paraId="2A874640" w14:textId="7C1465F0" w:rsidR="0000413C" w:rsidRPr="0000413C" w:rsidRDefault="0000413C" w:rsidP="0000413C">
            <w:pPr>
              <w:rPr>
                <w:lang w:val="en-US"/>
              </w:rPr>
            </w:pPr>
          </w:p>
        </w:tc>
        <w:tc>
          <w:tcPr>
            <w:tcW w:w="557" w:type="dxa"/>
            <w:tcBorders>
              <w:top w:val="single" w:sz="6" w:space="0" w:color="000000"/>
              <w:left w:val="single" w:sz="6" w:space="0" w:color="000000"/>
              <w:bottom w:val="single" w:sz="6" w:space="0" w:color="000000"/>
              <w:right w:val="single" w:sz="6" w:space="0" w:color="000000"/>
            </w:tcBorders>
          </w:tcPr>
          <w:p w14:paraId="229ED37A" w14:textId="77777777" w:rsidR="0000413C" w:rsidRPr="0000413C" w:rsidRDefault="0000413C" w:rsidP="0000413C">
            <w:pPr>
              <w:rPr>
                <w:lang w:val="en-US"/>
              </w:rPr>
            </w:pPr>
          </w:p>
        </w:tc>
        <w:tc>
          <w:tcPr>
            <w:tcW w:w="696" w:type="dxa"/>
            <w:tcBorders>
              <w:top w:val="single" w:sz="6" w:space="0" w:color="000000"/>
              <w:left w:val="single" w:sz="6" w:space="0" w:color="000000"/>
              <w:bottom w:val="single" w:sz="6" w:space="0" w:color="000000"/>
              <w:right w:val="single" w:sz="6" w:space="0" w:color="000000"/>
            </w:tcBorders>
          </w:tcPr>
          <w:p w14:paraId="4223C693" w14:textId="675F955B" w:rsidR="0000413C" w:rsidRPr="0000413C" w:rsidRDefault="0000413C" w:rsidP="0000413C">
            <w:pPr>
              <w:rPr>
                <w:lang w:val="en-US"/>
              </w:rPr>
            </w:pPr>
            <w:r>
              <w:rPr>
                <w:lang w:val="en-US"/>
              </w:rPr>
              <w:t>82</w:t>
            </w:r>
          </w:p>
        </w:tc>
        <w:tc>
          <w:tcPr>
            <w:tcW w:w="559" w:type="dxa"/>
            <w:tcBorders>
              <w:top w:val="single" w:sz="6" w:space="0" w:color="000000"/>
              <w:left w:val="single" w:sz="6" w:space="0" w:color="000000"/>
              <w:bottom w:val="single" w:sz="6" w:space="0" w:color="000000"/>
              <w:right w:val="single" w:sz="6" w:space="0" w:color="000000"/>
            </w:tcBorders>
          </w:tcPr>
          <w:p w14:paraId="7185D007" w14:textId="385F6A74" w:rsidR="0000413C" w:rsidRPr="0000413C" w:rsidRDefault="0000413C" w:rsidP="0000413C">
            <w:pPr>
              <w:rPr>
                <w:lang w:val="en-US"/>
              </w:rPr>
            </w:pPr>
            <w:r>
              <w:rPr>
                <w:lang w:val="en-US"/>
              </w:rPr>
              <w:t>155</w:t>
            </w:r>
          </w:p>
        </w:tc>
        <w:tc>
          <w:tcPr>
            <w:tcW w:w="1027" w:type="dxa"/>
            <w:tcBorders>
              <w:top w:val="single" w:sz="6" w:space="0" w:color="000000"/>
              <w:left w:val="single" w:sz="6" w:space="0" w:color="000000"/>
              <w:bottom w:val="single" w:sz="6" w:space="0" w:color="000000"/>
              <w:right w:val="single" w:sz="12" w:space="0" w:color="000000"/>
            </w:tcBorders>
          </w:tcPr>
          <w:p w14:paraId="358A7DCD" w14:textId="58007234" w:rsidR="0000413C" w:rsidRPr="0000413C" w:rsidRDefault="0000413C" w:rsidP="0000413C">
            <w:pPr>
              <w:rPr>
                <w:b/>
                <w:lang w:val="en-US"/>
              </w:rPr>
            </w:pPr>
          </w:p>
        </w:tc>
      </w:tr>
      <w:tr w:rsidR="0000413C" w:rsidRPr="0000413C" w14:paraId="1AD36D7B" w14:textId="77777777" w:rsidTr="0000413C">
        <w:trPr>
          <w:trHeight w:val="316"/>
          <w:jc w:val="center"/>
        </w:trPr>
        <w:tc>
          <w:tcPr>
            <w:tcW w:w="2278" w:type="dxa"/>
            <w:tcBorders>
              <w:top w:val="single" w:sz="12" w:space="0" w:color="000000"/>
              <w:left w:val="single" w:sz="8" w:space="0" w:color="000000"/>
              <w:bottom w:val="single" w:sz="4" w:space="0" w:color="000000"/>
              <w:right w:val="single" w:sz="8" w:space="0" w:color="000000"/>
            </w:tcBorders>
            <w:hideMark/>
          </w:tcPr>
          <w:p w14:paraId="4315A041" w14:textId="77777777" w:rsidR="0000413C" w:rsidRPr="0000413C" w:rsidRDefault="0000413C" w:rsidP="0000413C">
            <w:pPr>
              <w:rPr>
                <w:b/>
                <w:lang w:val="en-US"/>
              </w:rPr>
            </w:pPr>
            <w:r w:rsidRPr="0000413C">
              <w:rPr>
                <w:b/>
                <w:lang w:val="en-US"/>
              </w:rPr>
              <w:t>Összesen</w:t>
            </w:r>
          </w:p>
        </w:tc>
        <w:tc>
          <w:tcPr>
            <w:tcW w:w="3332" w:type="dxa"/>
            <w:tcBorders>
              <w:top w:val="single" w:sz="12" w:space="0" w:color="000000"/>
              <w:left w:val="single" w:sz="8" w:space="0" w:color="000000"/>
              <w:bottom w:val="single" w:sz="4" w:space="0" w:color="000000"/>
              <w:right w:val="single" w:sz="8" w:space="0" w:color="000000"/>
            </w:tcBorders>
          </w:tcPr>
          <w:p w14:paraId="2FB1B4FB" w14:textId="77777777" w:rsidR="0000413C" w:rsidRPr="0000413C" w:rsidRDefault="0000413C" w:rsidP="0000413C">
            <w:pPr>
              <w:rPr>
                <w:lang w:val="en-US"/>
              </w:rPr>
            </w:pPr>
          </w:p>
        </w:tc>
        <w:tc>
          <w:tcPr>
            <w:tcW w:w="696" w:type="dxa"/>
            <w:tcBorders>
              <w:top w:val="single" w:sz="12" w:space="0" w:color="000000"/>
              <w:left w:val="single" w:sz="8" w:space="0" w:color="000000"/>
              <w:bottom w:val="single" w:sz="4" w:space="0" w:color="000000"/>
              <w:right w:val="single" w:sz="4" w:space="0" w:color="000000"/>
            </w:tcBorders>
          </w:tcPr>
          <w:p w14:paraId="4F78D314" w14:textId="6FB79271" w:rsidR="0000413C" w:rsidRPr="0000413C" w:rsidRDefault="0000413C" w:rsidP="0000413C">
            <w:pPr>
              <w:rPr>
                <w:b/>
                <w:lang w:val="en-US"/>
              </w:rPr>
            </w:pPr>
          </w:p>
        </w:tc>
        <w:tc>
          <w:tcPr>
            <w:tcW w:w="557" w:type="dxa"/>
            <w:tcBorders>
              <w:top w:val="single" w:sz="12" w:space="0" w:color="000000"/>
              <w:left w:val="single" w:sz="4" w:space="0" w:color="000000"/>
              <w:bottom w:val="single" w:sz="4" w:space="0" w:color="000000"/>
              <w:right w:val="single" w:sz="8" w:space="0" w:color="000000"/>
            </w:tcBorders>
          </w:tcPr>
          <w:p w14:paraId="6946948F" w14:textId="18A0E681" w:rsidR="0000413C" w:rsidRPr="0000413C" w:rsidRDefault="0000413C" w:rsidP="0000413C">
            <w:pPr>
              <w:rPr>
                <w:b/>
                <w:lang w:val="en-US"/>
              </w:rPr>
            </w:pPr>
          </w:p>
        </w:tc>
        <w:tc>
          <w:tcPr>
            <w:tcW w:w="696" w:type="dxa"/>
            <w:tcBorders>
              <w:top w:val="single" w:sz="12" w:space="0" w:color="000000"/>
              <w:left w:val="single" w:sz="8" w:space="0" w:color="000000"/>
              <w:bottom w:val="single" w:sz="4" w:space="0" w:color="000000"/>
              <w:right w:val="single" w:sz="4" w:space="0" w:color="000000"/>
            </w:tcBorders>
          </w:tcPr>
          <w:p w14:paraId="53BE1A2C" w14:textId="44719892" w:rsidR="0000413C" w:rsidRPr="0000413C" w:rsidRDefault="0000413C" w:rsidP="0000413C">
            <w:pPr>
              <w:rPr>
                <w:b/>
                <w:lang w:val="en-US"/>
              </w:rPr>
            </w:pPr>
            <w:r>
              <w:rPr>
                <w:b/>
                <w:lang w:val="en-US"/>
              </w:rPr>
              <w:t>179</w:t>
            </w:r>
          </w:p>
        </w:tc>
        <w:tc>
          <w:tcPr>
            <w:tcW w:w="559" w:type="dxa"/>
            <w:tcBorders>
              <w:top w:val="single" w:sz="12" w:space="0" w:color="000000"/>
              <w:left w:val="single" w:sz="4" w:space="0" w:color="000000"/>
              <w:bottom w:val="single" w:sz="4" w:space="0" w:color="000000"/>
              <w:right w:val="single" w:sz="8" w:space="0" w:color="000000"/>
            </w:tcBorders>
          </w:tcPr>
          <w:p w14:paraId="3EFEFD39" w14:textId="3E715DA7" w:rsidR="0000413C" w:rsidRPr="0000413C" w:rsidRDefault="0000413C" w:rsidP="0000413C">
            <w:pPr>
              <w:rPr>
                <w:b/>
                <w:lang w:val="en-US"/>
              </w:rPr>
            </w:pPr>
            <w:r>
              <w:rPr>
                <w:b/>
                <w:lang w:val="en-US"/>
              </w:rPr>
              <w:t>155</w:t>
            </w:r>
          </w:p>
        </w:tc>
        <w:tc>
          <w:tcPr>
            <w:tcW w:w="1027" w:type="dxa"/>
            <w:tcBorders>
              <w:top w:val="single" w:sz="12" w:space="0" w:color="000000"/>
              <w:left w:val="single" w:sz="8" w:space="0" w:color="000000"/>
              <w:bottom w:val="single" w:sz="4" w:space="0" w:color="000000"/>
              <w:right w:val="single" w:sz="8" w:space="0" w:color="000000"/>
            </w:tcBorders>
          </w:tcPr>
          <w:p w14:paraId="57455B7B" w14:textId="7EBD13FF" w:rsidR="0000413C" w:rsidRPr="0000413C" w:rsidRDefault="0000413C" w:rsidP="0000413C">
            <w:pPr>
              <w:rPr>
                <w:b/>
                <w:lang w:val="en-US"/>
              </w:rPr>
            </w:pPr>
          </w:p>
        </w:tc>
      </w:tr>
      <w:tr w:rsidR="0000413C" w:rsidRPr="0000413C" w14:paraId="28B6E277" w14:textId="77777777" w:rsidTr="0000413C">
        <w:trPr>
          <w:trHeight w:val="313"/>
          <w:jc w:val="center"/>
        </w:trPr>
        <w:tc>
          <w:tcPr>
            <w:tcW w:w="2278" w:type="dxa"/>
            <w:tcBorders>
              <w:top w:val="single" w:sz="4" w:space="0" w:color="000000"/>
              <w:left w:val="single" w:sz="8" w:space="0" w:color="000000"/>
              <w:bottom w:val="single" w:sz="8" w:space="0" w:color="000000"/>
              <w:right w:val="single" w:sz="8" w:space="0" w:color="000000"/>
            </w:tcBorders>
            <w:hideMark/>
          </w:tcPr>
          <w:p w14:paraId="3C1BBB76" w14:textId="77777777" w:rsidR="0000413C" w:rsidRPr="0000413C" w:rsidRDefault="0000413C" w:rsidP="0000413C">
            <w:pPr>
              <w:rPr>
                <w:b/>
                <w:lang w:val="en-US"/>
              </w:rPr>
            </w:pPr>
            <w:r w:rsidRPr="0000413C">
              <w:rPr>
                <w:b/>
                <w:lang w:val="en-US"/>
              </w:rPr>
              <w:t>Mindösszesen</w:t>
            </w:r>
          </w:p>
        </w:tc>
        <w:tc>
          <w:tcPr>
            <w:tcW w:w="3332" w:type="dxa"/>
            <w:tcBorders>
              <w:top w:val="single" w:sz="4" w:space="0" w:color="000000"/>
              <w:left w:val="single" w:sz="8" w:space="0" w:color="000000"/>
              <w:bottom w:val="single" w:sz="8" w:space="0" w:color="000000"/>
              <w:right w:val="single" w:sz="8" w:space="0" w:color="000000"/>
            </w:tcBorders>
          </w:tcPr>
          <w:p w14:paraId="0EF3650D" w14:textId="77777777" w:rsidR="0000413C" w:rsidRPr="0000413C" w:rsidRDefault="0000413C" w:rsidP="0000413C">
            <w:pPr>
              <w:rPr>
                <w:lang w:val="en-US"/>
              </w:rPr>
            </w:pPr>
          </w:p>
        </w:tc>
        <w:tc>
          <w:tcPr>
            <w:tcW w:w="696" w:type="dxa"/>
            <w:tcBorders>
              <w:top w:val="single" w:sz="4" w:space="0" w:color="000000"/>
              <w:left w:val="single" w:sz="8" w:space="0" w:color="000000"/>
              <w:bottom w:val="single" w:sz="8" w:space="0" w:color="000000"/>
              <w:right w:val="single" w:sz="4" w:space="0" w:color="000000"/>
            </w:tcBorders>
          </w:tcPr>
          <w:p w14:paraId="2A786CA1" w14:textId="77777777" w:rsidR="0000413C" w:rsidRPr="0000413C" w:rsidRDefault="0000413C" w:rsidP="0000413C">
            <w:pPr>
              <w:rPr>
                <w:b/>
                <w:lang w:val="en-US"/>
              </w:rPr>
            </w:pPr>
          </w:p>
        </w:tc>
        <w:tc>
          <w:tcPr>
            <w:tcW w:w="557" w:type="dxa"/>
            <w:tcBorders>
              <w:top w:val="single" w:sz="4" w:space="0" w:color="000000"/>
              <w:left w:val="single" w:sz="4" w:space="0" w:color="000000"/>
              <w:bottom w:val="single" w:sz="8" w:space="0" w:color="000000"/>
              <w:right w:val="single" w:sz="8" w:space="0" w:color="000000"/>
            </w:tcBorders>
          </w:tcPr>
          <w:p w14:paraId="68EC2C36" w14:textId="77777777" w:rsidR="0000413C" w:rsidRPr="0000413C" w:rsidRDefault="0000413C" w:rsidP="0000413C">
            <w:pPr>
              <w:rPr>
                <w:b/>
                <w:lang w:val="en-US"/>
              </w:rPr>
            </w:pPr>
          </w:p>
        </w:tc>
        <w:tc>
          <w:tcPr>
            <w:tcW w:w="696" w:type="dxa"/>
            <w:tcBorders>
              <w:top w:val="single" w:sz="4" w:space="0" w:color="000000"/>
              <w:left w:val="single" w:sz="8" w:space="0" w:color="000000"/>
              <w:bottom w:val="single" w:sz="8" w:space="0" w:color="000000"/>
              <w:right w:val="single" w:sz="4" w:space="0" w:color="000000"/>
            </w:tcBorders>
          </w:tcPr>
          <w:p w14:paraId="4768F7A5" w14:textId="16CFCF64" w:rsidR="0000413C" w:rsidRPr="0000413C" w:rsidRDefault="0000413C" w:rsidP="0000413C">
            <w:pPr>
              <w:rPr>
                <w:b/>
                <w:lang w:val="en-US"/>
              </w:rPr>
            </w:pPr>
            <w:r>
              <w:rPr>
                <w:b/>
                <w:lang w:val="en-US"/>
              </w:rPr>
              <w:t>179</w:t>
            </w:r>
          </w:p>
        </w:tc>
        <w:tc>
          <w:tcPr>
            <w:tcW w:w="559" w:type="dxa"/>
            <w:tcBorders>
              <w:top w:val="single" w:sz="4" w:space="0" w:color="000000"/>
              <w:left w:val="single" w:sz="4" w:space="0" w:color="000000"/>
              <w:bottom w:val="single" w:sz="8" w:space="0" w:color="000000"/>
              <w:right w:val="single" w:sz="8" w:space="0" w:color="000000"/>
            </w:tcBorders>
          </w:tcPr>
          <w:p w14:paraId="20F16197" w14:textId="1A91F670" w:rsidR="0000413C" w:rsidRPr="0000413C" w:rsidRDefault="0000413C" w:rsidP="0000413C">
            <w:pPr>
              <w:rPr>
                <w:b/>
                <w:lang w:val="en-US"/>
              </w:rPr>
            </w:pPr>
            <w:r>
              <w:rPr>
                <w:b/>
                <w:lang w:val="en-US"/>
              </w:rPr>
              <w:t>155</w:t>
            </w:r>
          </w:p>
        </w:tc>
        <w:tc>
          <w:tcPr>
            <w:tcW w:w="1027" w:type="dxa"/>
            <w:tcBorders>
              <w:top w:val="single" w:sz="4" w:space="0" w:color="000000"/>
              <w:left w:val="single" w:sz="8" w:space="0" w:color="000000"/>
              <w:bottom w:val="single" w:sz="8" w:space="0" w:color="000000"/>
              <w:right w:val="single" w:sz="8" w:space="0" w:color="000000"/>
            </w:tcBorders>
          </w:tcPr>
          <w:p w14:paraId="67399FDD" w14:textId="77777777" w:rsidR="0000413C" w:rsidRPr="0000413C" w:rsidRDefault="0000413C" w:rsidP="0000413C">
            <w:pPr>
              <w:rPr>
                <w:b/>
                <w:lang w:val="en-US"/>
              </w:rPr>
            </w:pPr>
          </w:p>
        </w:tc>
      </w:tr>
      <w:tr w:rsidR="0000413C" w:rsidRPr="0000413C" w14:paraId="3EE35F89" w14:textId="77777777" w:rsidTr="0000413C">
        <w:trPr>
          <w:trHeight w:val="459"/>
          <w:jc w:val="center"/>
        </w:trPr>
        <w:tc>
          <w:tcPr>
            <w:tcW w:w="2278" w:type="dxa"/>
            <w:tcBorders>
              <w:top w:val="single" w:sz="8" w:space="0" w:color="000000"/>
              <w:left w:val="single" w:sz="8" w:space="0" w:color="000000"/>
              <w:bottom w:val="single" w:sz="8" w:space="0" w:color="000000"/>
              <w:right w:val="single" w:sz="8" w:space="0" w:color="000000"/>
            </w:tcBorders>
            <w:hideMark/>
          </w:tcPr>
          <w:p w14:paraId="0B1AA868" w14:textId="77777777" w:rsidR="0000413C" w:rsidRPr="0000413C" w:rsidRDefault="0000413C" w:rsidP="0000413C">
            <w:pPr>
              <w:rPr>
                <w:lang w:val="en-US"/>
              </w:rPr>
            </w:pPr>
            <w:r w:rsidRPr="0000413C">
              <w:rPr>
                <w:lang w:val="en-US"/>
              </w:rPr>
              <w:t>Összefüggő szakmai gyakorlat</w:t>
            </w:r>
          </w:p>
        </w:tc>
        <w:tc>
          <w:tcPr>
            <w:tcW w:w="3332" w:type="dxa"/>
            <w:tcBorders>
              <w:top w:val="single" w:sz="8" w:space="0" w:color="000000"/>
              <w:left w:val="single" w:sz="8" w:space="0" w:color="000000"/>
              <w:bottom w:val="single" w:sz="8" w:space="0" w:color="000000"/>
              <w:right w:val="single" w:sz="8" w:space="0" w:color="000000"/>
            </w:tcBorders>
          </w:tcPr>
          <w:p w14:paraId="18BB419A" w14:textId="77777777" w:rsidR="0000413C" w:rsidRPr="0000413C" w:rsidRDefault="0000413C" w:rsidP="0000413C">
            <w:pPr>
              <w:rPr>
                <w:lang w:val="en-US"/>
              </w:rPr>
            </w:pPr>
          </w:p>
        </w:tc>
        <w:tc>
          <w:tcPr>
            <w:tcW w:w="1253" w:type="dxa"/>
            <w:gridSpan w:val="2"/>
            <w:tcBorders>
              <w:top w:val="single" w:sz="8" w:space="0" w:color="000000"/>
              <w:left w:val="single" w:sz="8" w:space="0" w:color="000000"/>
              <w:bottom w:val="single" w:sz="8" w:space="0" w:color="000000"/>
              <w:right w:val="single" w:sz="8" w:space="0" w:color="000000"/>
            </w:tcBorders>
            <w:hideMark/>
          </w:tcPr>
          <w:p w14:paraId="62D05DAD" w14:textId="77777777" w:rsidR="0000413C" w:rsidRPr="0000413C" w:rsidRDefault="0000413C" w:rsidP="0000413C">
            <w:pPr>
              <w:rPr>
                <w:b/>
                <w:lang w:val="en-US"/>
              </w:rPr>
            </w:pPr>
            <w:r w:rsidRPr="0000413C">
              <w:rPr>
                <w:b/>
                <w:lang w:val="en-US"/>
              </w:rPr>
              <w:t>56</w:t>
            </w:r>
          </w:p>
        </w:tc>
        <w:tc>
          <w:tcPr>
            <w:tcW w:w="1255" w:type="dxa"/>
            <w:gridSpan w:val="2"/>
            <w:tcBorders>
              <w:top w:val="single" w:sz="8" w:space="0" w:color="000000"/>
              <w:left w:val="single" w:sz="8" w:space="0" w:color="000000"/>
              <w:bottom w:val="single" w:sz="8" w:space="0" w:color="000000"/>
              <w:right w:val="single" w:sz="8" w:space="0" w:color="000000"/>
            </w:tcBorders>
            <w:hideMark/>
          </w:tcPr>
          <w:p w14:paraId="6EA6A08B" w14:textId="77777777" w:rsidR="0000413C" w:rsidRPr="0000413C" w:rsidRDefault="0000413C" w:rsidP="0000413C">
            <w:pPr>
              <w:rPr>
                <w:b/>
                <w:lang w:val="en-US"/>
              </w:rPr>
            </w:pPr>
            <w:r w:rsidRPr="0000413C">
              <w:rPr>
                <w:b/>
                <w:lang w:val="en-US"/>
              </w:rPr>
              <w:t>0</w:t>
            </w:r>
          </w:p>
        </w:tc>
        <w:tc>
          <w:tcPr>
            <w:tcW w:w="1027" w:type="dxa"/>
            <w:tcBorders>
              <w:top w:val="single" w:sz="8" w:space="0" w:color="000000"/>
              <w:left w:val="single" w:sz="8" w:space="0" w:color="000000"/>
              <w:bottom w:val="single" w:sz="8" w:space="0" w:color="000000"/>
              <w:right w:val="single" w:sz="8" w:space="0" w:color="000000"/>
            </w:tcBorders>
            <w:hideMark/>
          </w:tcPr>
          <w:p w14:paraId="0969E784" w14:textId="77777777" w:rsidR="0000413C" w:rsidRPr="0000413C" w:rsidRDefault="0000413C" w:rsidP="0000413C">
            <w:pPr>
              <w:rPr>
                <w:b/>
                <w:lang w:val="en-US"/>
              </w:rPr>
            </w:pPr>
            <w:r w:rsidRPr="0000413C">
              <w:rPr>
                <w:b/>
                <w:lang w:val="en-US"/>
              </w:rPr>
              <w:t>56</w:t>
            </w:r>
          </w:p>
        </w:tc>
      </w:tr>
    </w:tbl>
    <w:p w14:paraId="5EACE49B" w14:textId="78524088" w:rsidR="00A3412A" w:rsidRDefault="00000000">
      <w:pPr>
        <w:rPr>
          <w:sz w:val="23"/>
          <w:szCs w:val="23"/>
        </w:rPr>
      </w:pPr>
      <w:r>
        <w:br w:type="page"/>
      </w:r>
    </w:p>
    <w:p w14:paraId="29CAF5F0" w14:textId="77777777" w:rsidR="00A3412A" w:rsidRDefault="00A3412A">
      <w:pPr>
        <w:jc w:val="both"/>
        <w:rPr>
          <w:sz w:val="23"/>
          <w:szCs w:val="23"/>
        </w:rPr>
      </w:pPr>
    </w:p>
    <w:p w14:paraId="6A49B3AE" w14:textId="77777777" w:rsidR="00A3412A" w:rsidRDefault="00000000">
      <w:pPr>
        <w:rPr>
          <w:rFonts w:ascii="Times New Roman" w:hAnsi="Times New Roman" w:cs="Times New Roman"/>
          <w:sz w:val="23"/>
          <w:szCs w:val="23"/>
        </w:rPr>
      </w:pPr>
      <w:r>
        <w:rPr>
          <w:rFonts w:ascii="Times New Roman" w:hAnsi="Times New Roman" w:cs="Times New Roman"/>
          <w:sz w:val="23"/>
          <w:szCs w:val="23"/>
        </w:rPr>
        <w:t>Tanulási területek</w:t>
      </w:r>
    </w:p>
    <w:p w14:paraId="287EFC98" w14:textId="77777777" w:rsidR="00A3412A" w:rsidRDefault="00000000">
      <w:r>
        <w:rPr>
          <w:noProof/>
        </w:rPr>
        <w:drawing>
          <wp:inline distT="0" distB="0" distL="0" distR="0" wp14:anchorId="01EC6AEB" wp14:editId="65CE7D1B">
            <wp:extent cx="5424170" cy="4367530"/>
            <wp:effectExtent l="0" t="0" r="0" b="0"/>
            <wp:docPr id="9"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2"/>
                    <pic:cNvPicPr>
                      <a:picLocks noChangeAspect="1" noChangeArrowheads="1"/>
                    </pic:cNvPicPr>
                  </pic:nvPicPr>
                  <pic:blipFill>
                    <a:blip r:embed="rId9"/>
                    <a:srcRect l="32498" t="17634" r="31958" b="14523"/>
                    <a:stretch>
                      <a:fillRect/>
                    </a:stretch>
                  </pic:blipFill>
                  <pic:spPr bwMode="auto">
                    <a:xfrm>
                      <a:off x="0" y="0"/>
                      <a:ext cx="5424170" cy="4367530"/>
                    </a:xfrm>
                    <a:prstGeom prst="rect">
                      <a:avLst/>
                    </a:prstGeom>
                  </pic:spPr>
                </pic:pic>
              </a:graphicData>
            </a:graphic>
          </wp:inline>
        </w:drawing>
      </w:r>
    </w:p>
    <w:p w14:paraId="2AAD19A7" w14:textId="77777777" w:rsidR="00A3412A" w:rsidRDefault="00000000">
      <w:r>
        <w:rPr>
          <w:noProof/>
        </w:rPr>
        <w:drawing>
          <wp:inline distT="0" distB="0" distL="0" distR="0" wp14:anchorId="3DA25671" wp14:editId="17DB1188">
            <wp:extent cx="5253355" cy="3634105"/>
            <wp:effectExtent l="0" t="0" r="0" b="0"/>
            <wp:docPr id="10"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ép 3"/>
                    <pic:cNvPicPr>
                      <a:picLocks noChangeAspect="1" noChangeArrowheads="1"/>
                    </pic:cNvPicPr>
                  </pic:nvPicPr>
                  <pic:blipFill>
                    <a:blip r:embed="rId10"/>
                    <a:srcRect l="27102" t="17036" r="28271" b="9792"/>
                    <a:stretch>
                      <a:fillRect/>
                    </a:stretch>
                  </pic:blipFill>
                  <pic:spPr bwMode="auto">
                    <a:xfrm>
                      <a:off x="0" y="0"/>
                      <a:ext cx="5253355" cy="3634105"/>
                    </a:xfrm>
                    <a:prstGeom prst="rect">
                      <a:avLst/>
                    </a:prstGeom>
                  </pic:spPr>
                </pic:pic>
              </a:graphicData>
            </a:graphic>
          </wp:inline>
        </w:drawing>
      </w:r>
    </w:p>
    <w:p w14:paraId="4DBDEB9E" w14:textId="77777777" w:rsidR="00A3412A" w:rsidRDefault="00000000">
      <w:r>
        <w:rPr>
          <w:noProof/>
        </w:rPr>
        <w:lastRenderedPageBreak/>
        <w:drawing>
          <wp:inline distT="0" distB="0" distL="0" distR="0" wp14:anchorId="4A3C5823" wp14:editId="080E065E">
            <wp:extent cx="5745480" cy="2916555"/>
            <wp:effectExtent l="0" t="0" r="0" b="0"/>
            <wp:docPr id="11" name="Kép 4"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ép 4" descr="A képen szöveg látható&#10;&#10;Automatikusan generált leírás"/>
                    <pic:cNvPicPr>
                      <a:picLocks noChangeAspect="1" noChangeArrowheads="1"/>
                    </pic:cNvPicPr>
                  </pic:nvPicPr>
                  <pic:blipFill>
                    <a:blip r:embed="rId11"/>
                    <a:srcRect l="24406" t="26625" r="24825" b="12283"/>
                    <a:stretch>
                      <a:fillRect/>
                    </a:stretch>
                  </pic:blipFill>
                  <pic:spPr bwMode="auto">
                    <a:xfrm>
                      <a:off x="0" y="0"/>
                      <a:ext cx="5745480" cy="2916555"/>
                    </a:xfrm>
                    <a:prstGeom prst="rect">
                      <a:avLst/>
                    </a:prstGeom>
                  </pic:spPr>
                </pic:pic>
              </a:graphicData>
            </a:graphic>
          </wp:inline>
        </w:drawing>
      </w:r>
    </w:p>
    <w:p w14:paraId="0A04DEF9" w14:textId="77777777" w:rsidR="00A3412A" w:rsidRDefault="00000000">
      <w:pPr>
        <w:rPr>
          <w:b/>
          <w:bCs/>
          <w:sz w:val="23"/>
          <w:szCs w:val="23"/>
        </w:rPr>
      </w:pPr>
      <w:r>
        <w:rPr>
          <w:b/>
          <w:bCs/>
          <w:sz w:val="23"/>
          <w:szCs w:val="23"/>
        </w:rPr>
        <w:t xml:space="preserve">Elektrotechnika </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0 óra+24 óra+20 óra</w:t>
      </w:r>
    </w:p>
    <w:p w14:paraId="77EAB060" w14:textId="77777777" w:rsidR="00A3412A" w:rsidRDefault="00A3412A">
      <w:pPr>
        <w:pStyle w:val="Default"/>
      </w:pPr>
    </w:p>
    <w:p w14:paraId="017D3C61" w14:textId="77777777" w:rsidR="00A3412A" w:rsidRDefault="00000000">
      <w:pPr>
        <w:pStyle w:val="Default"/>
        <w:rPr>
          <w:sz w:val="23"/>
          <w:szCs w:val="23"/>
        </w:rPr>
      </w:pPr>
      <w:r>
        <w:rPr>
          <w:b/>
          <w:bCs/>
          <w:sz w:val="23"/>
          <w:szCs w:val="23"/>
        </w:rPr>
        <w:t xml:space="preserve">A tantárgy témakörei </w:t>
      </w:r>
    </w:p>
    <w:p w14:paraId="3C81FF20" w14:textId="77777777" w:rsidR="00A3412A" w:rsidRDefault="00A3412A">
      <w:pPr>
        <w:pStyle w:val="Default"/>
        <w:rPr>
          <w:sz w:val="23"/>
          <w:szCs w:val="23"/>
        </w:rPr>
      </w:pPr>
    </w:p>
    <w:p w14:paraId="622536B5" w14:textId="77777777" w:rsidR="00A3412A" w:rsidRDefault="00000000">
      <w:pPr>
        <w:pStyle w:val="Default"/>
        <w:rPr>
          <w:sz w:val="23"/>
          <w:szCs w:val="23"/>
        </w:rPr>
      </w:pPr>
      <w:r>
        <w:rPr>
          <w:b/>
          <w:bCs/>
          <w:i/>
          <w:iCs/>
          <w:sz w:val="23"/>
          <w:szCs w:val="23"/>
        </w:rPr>
        <w:t xml:space="preserve">3.4.1.6.1 </w:t>
      </w:r>
      <w:r>
        <w:rPr>
          <w:sz w:val="23"/>
          <w:szCs w:val="23"/>
        </w:rPr>
        <w:t xml:space="preserve">Aktív és passzív hálózatok </w:t>
      </w:r>
    </w:p>
    <w:p w14:paraId="48B09904" w14:textId="77777777" w:rsidR="00A3412A" w:rsidRDefault="00000000">
      <w:pPr>
        <w:pStyle w:val="Default"/>
        <w:rPr>
          <w:sz w:val="23"/>
          <w:szCs w:val="23"/>
        </w:rPr>
      </w:pPr>
      <w:r>
        <w:rPr>
          <w:sz w:val="23"/>
          <w:szCs w:val="23"/>
        </w:rPr>
        <w:t xml:space="preserve">A villamos hálózatok csoportosítása: passzív és aktív villamos hálózat fogalma </w:t>
      </w:r>
    </w:p>
    <w:p w14:paraId="39EB116F" w14:textId="77777777" w:rsidR="00A3412A" w:rsidRDefault="00000000">
      <w:pPr>
        <w:pStyle w:val="Default"/>
        <w:rPr>
          <w:sz w:val="23"/>
          <w:szCs w:val="23"/>
        </w:rPr>
      </w:pPr>
      <w:r>
        <w:rPr>
          <w:sz w:val="23"/>
          <w:szCs w:val="23"/>
        </w:rPr>
        <w:t xml:space="preserve">Összetett passzív hálózatok helyettesítése eredő ellenállással </w:t>
      </w:r>
    </w:p>
    <w:p w14:paraId="0A08A725" w14:textId="77777777" w:rsidR="00A3412A" w:rsidRDefault="00000000">
      <w:pPr>
        <w:pStyle w:val="Default"/>
        <w:rPr>
          <w:sz w:val="23"/>
          <w:szCs w:val="23"/>
        </w:rPr>
      </w:pPr>
      <w:r>
        <w:rPr>
          <w:sz w:val="23"/>
          <w:szCs w:val="23"/>
        </w:rPr>
        <w:t xml:space="preserve">Nevezetes passzív villamos hálózatok: </w:t>
      </w:r>
    </w:p>
    <w:p w14:paraId="0900E56D" w14:textId="77777777" w:rsidR="00A3412A" w:rsidRDefault="00000000">
      <w:pPr>
        <w:pStyle w:val="Default"/>
        <w:spacing w:after="27"/>
        <w:rPr>
          <w:sz w:val="23"/>
          <w:szCs w:val="23"/>
        </w:rPr>
      </w:pPr>
      <w:r>
        <w:rPr>
          <w:sz w:val="23"/>
          <w:szCs w:val="23"/>
        </w:rPr>
        <w:t xml:space="preserve">‒ Terheletlen és terhelt feszültségosztó </w:t>
      </w:r>
    </w:p>
    <w:p w14:paraId="026E35CE" w14:textId="77777777" w:rsidR="00A3412A" w:rsidRDefault="00000000">
      <w:pPr>
        <w:pStyle w:val="Default"/>
        <w:spacing w:after="27"/>
        <w:rPr>
          <w:sz w:val="23"/>
          <w:szCs w:val="23"/>
        </w:rPr>
      </w:pPr>
      <w:r>
        <w:rPr>
          <w:sz w:val="23"/>
          <w:szCs w:val="23"/>
        </w:rPr>
        <w:t xml:space="preserve">‒ Feszültségosztó kapcsolás alkalmazása </w:t>
      </w:r>
    </w:p>
    <w:p w14:paraId="5912E3F2" w14:textId="77777777" w:rsidR="00A3412A" w:rsidRDefault="00000000">
      <w:pPr>
        <w:pStyle w:val="Default"/>
        <w:spacing w:after="27"/>
        <w:rPr>
          <w:sz w:val="23"/>
          <w:szCs w:val="23"/>
        </w:rPr>
      </w:pPr>
      <w:r>
        <w:rPr>
          <w:sz w:val="23"/>
          <w:szCs w:val="23"/>
        </w:rPr>
        <w:t xml:space="preserve">‒ Wheatstone-híd és alkalmazása </w:t>
      </w:r>
    </w:p>
    <w:p w14:paraId="44BF9907" w14:textId="77777777" w:rsidR="00A3412A" w:rsidRDefault="00000000">
      <w:pPr>
        <w:pStyle w:val="Default"/>
        <w:rPr>
          <w:sz w:val="23"/>
          <w:szCs w:val="23"/>
        </w:rPr>
      </w:pPr>
      <w:r>
        <w:rPr>
          <w:sz w:val="23"/>
          <w:szCs w:val="23"/>
        </w:rPr>
        <w:t xml:space="preserve">‒ Áramosztó </w:t>
      </w:r>
    </w:p>
    <w:p w14:paraId="055E716C" w14:textId="77777777" w:rsidR="00A3412A" w:rsidRDefault="00A3412A">
      <w:pPr>
        <w:pStyle w:val="Default"/>
        <w:rPr>
          <w:sz w:val="23"/>
          <w:szCs w:val="23"/>
        </w:rPr>
      </w:pPr>
    </w:p>
    <w:p w14:paraId="1331E17A" w14:textId="77777777" w:rsidR="00A3412A" w:rsidRDefault="00000000">
      <w:pPr>
        <w:pStyle w:val="Default"/>
        <w:rPr>
          <w:sz w:val="23"/>
          <w:szCs w:val="23"/>
        </w:rPr>
      </w:pPr>
      <w:r>
        <w:rPr>
          <w:sz w:val="23"/>
          <w:szCs w:val="23"/>
        </w:rPr>
        <w:t xml:space="preserve">Áram, feszültség, ellenállás mérése összetett egyenáramú hálózatokban </w:t>
      </w:r>
    </w:p>
    <w:p w14:paraId="7BA3C35C" w14:textId="77777777" w:rsidR="00A3412A" w:rsidRDefault="00000000">
      <w:pPr>
        <w:pStyle w:val="Default"/>
        <w:rPr>
          <w:sz w:val="23"/>
          <w:szCs w:val="23"/>
        </w:rPr>
      </w:pPr>
      <w:r>
        <w:rPr>
          <w:sz w:val="23"/>
          <w:szCs w:val="23"/>
        </w:rPr>
        <w:t xml:space="preserve">Aktív villamos hálózatok: </w:t>
      </w:r>
    </w:p>
    <w:p w14:paraId="548A898C" w14:textId="77777777" w:rsidR="00A3412A" w:rsidRDefault="00000000">
      <w:pPr>
        <w:pStyle w:val="Default"/>
        <w:spacing w:after="27"/>
        <w:rPr>
          <w:sz w:val="23"/>
          <w:szCs w:val="23"/>
        </w:rPr>
      </w:pPr>
      <w:r>
        <w:rPr>
          <w:sz w:val="23"/>
          <w:szCs w:val="23"/>
        </w:rPr>
        <w:t xml:space="preserve">‒ Ideális feszültséggenerátor és valóságos feszültséggenerátor </w:t>
      </w:r>
    </w:p>
    <w:p w14:paraId="61CB93B4" w14:textId="77777777" w:rsidR="00A3412A" w:rsidRDefault="00000000">
      <w:pPr>
        <w:pStyle w:val="Default"/>
        <w:spacing w:after="27"/>
        <w:rPr>
          <w:sz w:val="23"/>
          <w:szCs w:val="23"/>
        </w:rPr>
      </w:pPr>
      <w:r>
        <w:rPr>
          <w:sz w:val="23"/>
          <w:szCs w:val="23"/>
        </w:rPr>
        <w:t xml:space="preserve">‒ A valóságos feszültséggenerátor, a valóságos áramgenerátor és jellemzőik, rajzi jelölésük </w:t>
      </w:r>
    </w:p>
    <w:p w14:paraId="59EE440B" w14:textId="77777777" w:rsidR="00A3412A" w:rsidRDefault="00000000">
      <w:pPr>
        <w:pStyle w:val="Default"/>
        <w:spacing w:after="27"/>
        <w:rPr>
          <w:sz w:val="23"/>
          <w:szCs w:val="23"/>
        </w:rPr>
      </w:pPr>
      <w:r>
        <w:rPr>
          <w:sz w:val="23"/>
          <w:szCs w:val="23"/>
        </w:rPr>
        <w:t xml:space="preserve">‒ Feszültséggenerátorok üzemállapotai: üresjárás, rövidzárás, terhelési állapot </w:t>
      </w:r>
    </w:p>
    <w:p w14:paraId="24B54A2A" w14:textId="77777777" w:rsidR="00A3412A" w:rsidRDefault="00000000">
      <w:pPr>
        <w:pStyle w:val="Default"/>
        <w:spacing w:after="27"/>
        <w:rPr>
          <w:sz w:val="23"/>
          <w:szCs w:val="23"/>
        </w:rPr>
      </w:pPr>
      <w:r>
        <w:rPr>
          <w:sz w:val="23"/>
          <w:szCs w:val="23"/>
        </w:rPr>
        <w:t xml:space="preserve">‒ Feszültséggenerátorok jellemzőinek mérése </w:t>
      </w:r>
    </w:p>
    <w:p w14:paraId="59EB03E0" w14:textId="77777777" w:rsidR="00A3412A" w:rsidRDefault="00000000">
      <w:pPr>
        <w:pStyle w:val="Default"/>
        <w:rPr>
          <w:sz w:val="23"/>
          <w:szCs w:val="23"/>
        </w:rPr>
      </w:pPr>
      <w:r>
        <w:rPr>
          <w:sz w:val="23"/>
          <w:szCs w:val="23"/>
        </w:rPr>
        <w:t xml:space="preserve">‒ Feszültséggenerátorok soros, párhuzamos és vegyes kapcsolásának helyettesítése egy generátorral </w:t>
      </w:r>
    </w:p>
    <w:p w14:paraId="28008151" w14:textId="77777777" w:rsidR="00A3412A" w:rsidRDefault="00A3412A">
      <w:pPr>
        <w:pStyle w:val="Default"/>
        <w:rPr>
          <w:sz w:val="23"/>
          <w:szCs w:val="23"/>
        </w:rPr>
      </w:pPr>
    </w:p>
    <w:p w14:paraId="366DCB35" w14:textId="77777777" w:rsidR="00A3412A" w:rsidRDefault="00000000">
      <w:pPr>
        <w:pStyle w:val="Default"/>
        <w:rPr>
          <w:sz w:val="23"/>
          <w:szCs w:val="23"/>
        </w:rPr>
      </w:pPr>
      <w:r>
        <w:rPr>
          <w:sz w:val="23"/>
          <w:szCs w:val="23"/>
        </w:rPr>
        <w:t xml:space="preserve">Villamos munka, villamos teljesítmény, hatásfok fogalma </w:t>
      </w:r>
    </w:p>
    <w:p w14:paraId="2D196E5F" w14:textId="77777777" w:rsidR="00A3412A" w:rsidRDefault="00000000">
      <w:pPr>
        <w:pStyle w:val="Default"/>
        <w:rPr>
          <w:sz w:val="23"/>
          <w:szCs w:val="23"/>
        </w:rPr>
      </w:pPr>
      <w:r>
        <w:rPr>
          <w:sz w:val="23"/>
          <w:szCs w:val="23"/>
        </w:rPr>
        <w:t xml:space="preserve">Villamos teljesítmény mérése egyenáramú áramkörökben </w:t>
      </w:r>
    </w:p>
    <w:p w14:paraId="43ABFC3E" w14:textId="77777777" w:rsidR="00A3412A" w:rsidRDefault="00000000">
      <w:pPr>
        <w:pStyle w:val="Default"/>
        <w:rPr>
          <w:sz w:val="23"/>
          <w:szCs w:val="23"/>
        </w:rPr>
      </w:pPr>
      <w:r>
        <w:rPr>
          <w:b/>
          <w:bCs/>
          <w:i/>
          <w:iCs/>
          <w:sz w:val="23"/>
          <w:szCs w:val="23"/>
        </w:rPr>
        <w:t xml:space="preserve">3.4.1.6.2 </w:t>
      </w:r>
      <w:r>
        <w:rPr>
          <w:sz w:val="23"/>
          <w:szCs w:val="23"/>
        </w:rPr>
        <w:t xml:space="preserve">Villamos erőtér, kondenzátor </w:t>
      </w:r>
    </w:p>
    <w:p w14:paraId="37F8A62C" w14:textId="77777777" w:rsidR="00A3412A" w:rsidRDefault="00A3412A">
      <w:pPr>
        <w:pStyle w:val="Default"/>
        <w:rPr>
          <w:sz w:val="23"/>
          <w:szCs w:val="23"/>
        </w:rPr>
      </w:pPr>
    </w:p>
    <w:p w14:paraId="590BC30B" w14:textId="77777777" w:rsidR="00A3412A" w:rsidRDefault="00000000">
      <w:pPr>
        <w:pStyle w:val="Default"/>
        <w:rPr>
          <w:sz w:val="23"/>
          <w:szCs w:val="23"/>
        </w:rPr>
      </w:pPr>
      <w:r>
        <w:rPr>
          <w:sz w:val="23"/>
          <w:szCs w:val="23"/>
        </w:rPr>
        <w:t xml:space="preserve">A villamos erőtér jelenségeinek, jellemzőinek ismerete, összefüggések alkalmazása </w:t>
      </w:r>
    </w:p>
    <w:p w14:paraId="33466DC4" w14:textId="77777777" w:rsidR="00A3412A" w:rsidRDefault="00000000">
      <w:pPr>
        <w:pStyle w:val="Default"/>
        <w:rPr>
          <w:sz w:val="23"/>
          <w:szCs w:val="23"/>
        </w:rPr>
      </w:pPr>
      <w:r>
        <w:rPr>
          <w:sz w:val="23"/>
          <w:szCs w:val="23"/>
        </w:rPr>
        <w:t xml:space="preserve">Töltések között ható erők, villamos erőtér, térerősség fogalma </w:t>
      </w:r>
    </w:p>
    <w:p w14:paraId="2FEDB9D7" w14:textId="77777777" w:rsidR="00A3412A" w:rsidRDefault="00000000">
      <w:pPr>
        <w:pStyle w:val="Default"/>
        <w:rPr>
          <w:sz w:val="23"/>
          <w:szCs w:val="23"/>
        </w:rPr>
      </w:pPr>
      <w:r>
        <w:rPr>
          <w:sz w:val="23"/>
          <w:szCs w:val="23"/>
        </w:rPr>
        <w:t xml:space="preserve">Potenciál, feszültség fogalma </w:t>
      </w:r>
    </w:p>
    <w:p w14:paraId="4DFF4B71" w14:textId="77777777" w:rsidR="00A3412A" w:rsidRDefault="00000000">
      <w:pPr>
        <w:pStyle w:val="Default"/>
        <w:rPr>
          <w:sz w:val="23"/>
          <w:szCs w:val="23"/>
        </w:rPr>
      </w:pPr>
      <w:r>
        <w:rPr>
          <w:sz w:val="23"/>
          <w:szCs w:val="23"/>
        </w:rPr>
        <w:t xml:space="preserve">Anyagok viselkedése a villamos erőtérben, szigetelő anyagok tulajdonságai </w:t>
      </w:r>
    </w:p>
    <w:p w14:paraId="55FDFBD3" w14:textId="77777777" w:rsidR="00A3412A" w:rsidRDefault="00000000">
      <w:pPr>
        <w:pStyle w:val="Default"/>
        <w:rPr>
          <w:sz w:val="23"/>
          <w:szCs w:val="23"/>
        </w:rPr>
      </w:pPr>
      <w:r>
        <w:rPr>
          <w:sz w:val="23"/>
          <w:szCs w:val="23"/>
        </w:rPr>
        <w:t xml:space="preserve">Átütési szilárdság, csúcshatás </w:t>
      </w:r>
    </w:p>
    <w:p w14:paraId="0BB2BC53" w14:textId="77777777" w:rsidR="00A3412A" w:rsidRDefault="00000000">
      <w:pPr>
        <w:pStyle w:val="Default"/>
        <w:rPr>
          <w:sz w:val="23"/>
          <w:szCs w:val="23"/>
        </w:rPr>
      </w:pPr>
      <w:r>
        <w:rPr>
          <w:sz w:val="23"/>
          <w:szCs w:val="23"/>
        </w:rPr>
        <w:t xml:space="preserve">Kondenzátor, kapacitás fogalma, jelölése, áramköri jele </w:t>
      </w:r>
    </w:p>
    <w:p w14:paraId="62EF7A7E" w14:textId="77777777" w:rsidR="00A3412A" w:rsidRDefault="00000000">
      <w:pPr>
        <w:pStyle w:val="Default"/>
        <w:rPr>
          <w:sz w:val="23"/>
          <w:szCs w:val="23"/>
        </w:rPr>
      </w:pPr>
      <w:r>
        <w:rPr>
          <w:sz w:val="23"/>
          <w:szCs w:val="23"/>
        </w:rPr>
        <w:t xml:space="preserve">Síkkondenzátor kapacitásának meghatározása, mérése </w:t>
      </w:r>
    </w:p>
    <w:p w14:paraId="183B1269" w14:textId="77777777" w:rsidR="00A3412A" w:rsidRDefault="00000000">
      <w:pPr>
        <w:pStyle w:val="Default"/>
        <w:rPr>
          <w:sz w:val="23"/>
          <w:szCs w:val="23"/>
        </w:rPr>
      </w:pPr>
      <w:r>
        <w:rPr>
          <w:sz w:val="23"/>
          <w:szCs w:val="23"/>
        </w:rPr>
        <w:lastRenderedPageBreak/>
        <w:t xml:space="preserve">Kondenzátorok soros és párhuzamos kapcsolásának jellemzői </w:t>
      </w:r>
    </w:p>
    <w:p w14:paraId="2D3E096E" w14:textId="77777777" w:rsidR="00A3412A" w:rsidRDefault="00000000">
      <w:pPr>
        <w:pStyle w:val="Default"/>
        <w:rPr>
          <w:sz w:val="23"/>
          <w:szCs w:val="23"/>
        </w:rPr>
      </w:pPr>
      <w:r>
        <w:rPr>
          <w:sz w:val="23"/>
          <w:szCs w:val="23"/>
        </w:rPr>
        <w:t xml:space="preserve">Kapacitív feszültségosztó </w:t>
      </w:r>
    </w:p>
    <w:p w14:paraId="3FFC9F25" w14:textId="77777777" w:rsidR="00A3412A" w:rsidRDefault="00000000">
      <w:pPr>
        <w:pStyle w:val="Default"/>
        <w:rPr>
          <w:sz w:val="23"/>
          <w:szCs w:val="23"/>
        </w:rPr>
      </w:pPr>
      <w:r>
        <w:rPr>
          <w:sz w:val="23"/>
          <w:szCs w:val="23"/>
        </w:rPr>
        <w:t xml:space="preserve">Kondenzátorhálózatok eredő kapacitása </w:t>
      </w:r>
    </w:p>
    <w:p w14:paraId="597234A4" w14:textId="77777777" w:rsidR="00A3412A" w:rsidRDefault="00000000">
      <w:pPr>
        <w:pStyle w:val="Default"/>
        <w:rPr>
          <w:sz w:val="23"/>
          <w:szCs w:val="23"/>
        </w:rPr>
      </w:pPr>
      <w:r>
        <w:rPr>
          <w:sz w:val="23"/>
          <w:szCs w:val="23"/>
        </w:rPr>
        <w:t xml:space="preserve">Kondenzátorok soros és párhuzamos kapcsolásának mérése </w:t>
      </w:r>
    </w:p>
    <w:p w14:paraId="0D5A6E7E" w14:textId="77777777" w:rsidR="00A3412A" w:rsidRDefault="00000000">
      <w:pPr>
        <w:pStyle w:val="Default"/>
        <w:rPr>
          <w:sz w:val="23"/>
          <w:szCs w:val="23"/>
        </w:rPr>
      </w:pPr>
      <w:r>
        <w:rPr>
          <w:sz w:val="23"/>
          <w:szCs w:val="23"/>
        </w:rPr>
        <w:t xml:space="preserve">Kondenzátor kapacitásának, töltésének és kisütésének mérése </w:t>
      </w:r>
    </w:p>
    <w:p w14:paraId="614D955D" w14:textId="77777777" w:rsidR="00A3412A" w:rsidRDefault="00000000">
      <w:pPr>
        <w:pStyle w:val="Default"/>
        <w:rPr>
          <w:sz w:val="23"/>
          <w:szCs w:val="23"/>
        </w:rPr>
      </w:pPr>
      <w:r>
        <w:rPr>
          <w:sz w:val="23"/>
          <w:szCs w:val="23"/>
        </w:rPr>
        <w:t xml:space="preserve">Kondenzátorok töltésének, kisütésének jellemzői, időállandó fogalma </w:t>
      </w:r>
    </w:p>
    <w:p w14:paraId="7867F676" w14:textId="77777777" w:rsidR="00A3412A" w:rsidRDefault="00000000">
      <w:pPr>
        <w:pStyle w:val="Default"/>
        <w:rPr>
          <w:sz w:val="23"/>
          <w:szCs w:val="23"/>
        </w:rPr>
      </w:pPr>
      <w:r>
        <w:rPr>
          <w:sz w:val="23"/>
          <w:szCs w:val="23"/>
        </w:rPr>
        <w:t xml:space="preserve">Kondenzátorban tárolt energia </w:t>
      </w:r>
    </w:p>
    <w:p w14:paraId="4766F95D" w14:textId="77777777" w:rsidR="00A3412A" w:rsidRDefault="00000000">
      <w:pPr>
        <w:pStyle w:val="Default"/>
        <w:rPr>
          <w:sz w:val="23"/>
          <w:szCs w:val="23"/>
        </w:rPr>
      </w:pPr>
      <w:r>
        <w:rPr>
          <w:b/>
          <w:bCs/>
          <w:i/>
          <w:iCs/>
          <w:sz w:val="23"/>
          <w:szCs w:val="23"/>
        </w:rPr>
        <w:t xml:space="preserve">3.4.1.6.3 </w:t>
      </w:r>
      <w:r>
        <w:rPr>
          <w:sz w:val="23"/>
          <w:szCs w:val="23"/>
        </w:rPr>
        <w:t xml:space="preserve">Mágneses tér </w:t>
      </w:r>
    </w:p>
    <w:p w14:paraId="54793F39" w14:textId="77777777" w:rsidR="00A3412A" w:rsidRDefault="00A3412A">
      <w:pPr>
        <w:pStyle w:val="Default"/>
        <w:rPr>
          <w:sz w:val="23"/>
          <w:szCs w:val="23"/>
        </w:rPr>
      </w:pPr>
    </w:p>
    <w:p w14:paraId="4A7B50C3" w14:textId="77777777" w:rsidR="00A3412A" w:rsidRDefault="00000000">
      <w:pPr>
        <w:pStyle w:val="Default"/>
        <w:rPr>
          <w:sz w:val="23"/>
          <w:szCs w:val="23"/>
        </w:rPr>
      </w:pPr>
      <w:r>
        <w:rPr>
          <w:sz w:val="23"/>
          <w:szCs w:val="23"/>
        </w:rPr>
        <w:t xml:space="preserve">A mágneses tér fogalma, kialakulása és jellemzői </w:t>
      </w:r>
    </w:p>
    <w:p w14:paraId="77D6279F" w14:textId="77777777" w:rsidR="00A3412A" w:rsidRDefault="00000000">
      <w:pPr>
        <w:pStyle w:val="Default"/>
        <w:rPr>
          <w:sz w:val="23"/>
          <w:szCs w:val="23"/>
        </w:rPr>
      </w:pPr>
      <w:r>
        <w:rPr>
          <w:sz w:val="23"/>
          <w:szCs w:val="23"/>
        </w:rPr>
        <w:t xml:space="preserve">Rúdmágnes, áramjárta vezető, valamint hengeres és toroid tekercs mágneses tere </w:t>
      </w:r>
    </w:p>
    <w:p w14:paraId="6DBAF658" w14:textId="77777777" w:rsidR="00A3412A" w:rsidRDefault="00000000">
      <w:pPr>
        <w:pStyle w:val="Default"/>
        <w:rPr>
          <w:sz w:val="23"/>
          <w:szCs w:val="23"/>
        </w:rPr>
      </w:pPr>
      <w:r>
        <w:rPr>
          <w:sz w:val="23"/>
          <w:szCs w:val="23"/>
        </w:rPr>
        <w:t xml:space="preserve">Mágneses alapmennyiségek: indukció, gerjesztés, mágneses térerősség, fluxus </w:t>
      </w:r>
    </w:p>
    <w:p w14:paraId="38898A47" w14:textId="77777777" w:rsidR="00A3412A" w:rsidRDefault="00000000">
      <w:pPr>
        <w:pStyle w:val="Default"/>
        <w:rPr>
          <w:sz w:val="23"/>
          <w:szCs w:val="23"/>
        </w:rPr>
      </w:pPr>
      <w:r>
        <w:rPr>
          <w:sz w:val="23"/>
          <w:szCs w:val="23"/>
        </w:rPr>
        <w:t xml:space="preserve">Anyagok viselkedésének vizsgálata mágneses térben, a mágnesezési görbe ismerete és alkalmazása </w:t>
      </w:r>
    </w:p>
    <w:p w14:paraId="0F8A8676" w14:textId="77777777" w:rsidR="00A3412A" w:rsidRDefault="00000000">
      <w:pPr>
        <w:pStyle w:val="Default"/>
        <w:rPr>
          <w:sz w:val="23"/>
          <w:szCs w:val="23"/>
        </w:rPr>
      </w:pPr>
      <w:r>
        <w:rPr>
          <w:sz w:val="23"/>
          <w:szCs w:val="23"/>
        </w:rPr>
        <w:t xml:space="preserve">Egyszerű mágneses körök számítása </w:t>
      </w:r>
    </w:p>
    <w:p w14:paraId="505506FA" w14:textId="77777777" w:rsidR="00A3412A" w:rsidRDefault="00000000">
      <w:pPr>
        <w:pStyle w:val="Default"/>
        <w:rPr>
          <w:sz w:val="23"/>
          <w:szCs w:val="23"/>
        </w:rPr>
      </w:pPr>
      <w:r>
        <w:rPr>
          <w:sz w:val="23"/>
          <w:szCs w:val="23"/>
        </w:rPr>
        <w:t xml:space="preserve">Az indukciótörvény és a Lenz-törvény, gyakorlati alkalmazásuk, az indukció fajtáinak (mozgási, nyugalmi, ön- és kölcsönös indukció) ismerete, gyakorlati jelentőségük </w:t>
      </w:r>
    </w:p>
    <w:p w14:paraId="68F981CE" w14:textId="77777777" w:rsidR="00A3412A" w:rsidRDefault="00000000">
      <w:pPr>
        <w:pStyle w:val="Default"/>
        <w:rPr>
          <w:sz w:val="23"/>
          <w:szCs w:val="23"/>
        </w:rPr>
      </w:pPr>
      <w:r>
        <w:rPr>
          <w:sz w:val="23"/>
          <w:szCs w:val="23"/>
        </w:rPr>
        <w:t xml:space="preserve">Erőhatások mágneses térben </w:t>
      </w:r>
    </w:p>
    <w:p w14:paraId="46F5A5A2" w14:textId="77777777" w:rsidR="00A3412A" w:rsidRDefault="00000000">
      <w:pPr>
        <w:rPr>
          <w:sz w:val="23"/>
          <w:szCs w:val="23"/>
        </w:rPr>
      </w:pPr>
      <w:r>
        <w:rPr>
          <w:sz w:val="23"/>
          <w:szCs w:val="23"/>
        </w:rPr>
        <w:t>Párhuzamos vezetők között fellépő erőhatás</w:t>
      </w:r>
    </w:p>
    <w:p w14:paraId="58E023F9" w14:textId="77777777" w:rsidR="00A3412A" w:rsidRDefault="00000000">
      <w:pPr>
        <w:pStyle w:val="Default"/>
        <w:rPr>
          <w:sz w:val="23"/>
          <w:szCs w:val="23"/>
        </w:rPr>
      </w:pPr>
      <w:r>
        <w:rPr>
          <w:sz w:val="23"/>
          <w:szCs w:val="23"/>
        </w:rPr>
        <w:t xml:space="preserve">Tekercsek eredő induktivitásának számítása és mérése soros, párhuzamos és vegyes kapcsolás esetén </w:t>
      </w:r>
    </w:p>
    <w:p w14:paraId="29D0E56B" w14:textId="77777777" w:rsidR="00A3412A" w:rsidRDefault="00000000">
      <w:pPr>
        <w:pStyle w:val="Default"/>
        <w:rPr>
          <w:sz w:val="23"/>
          <w:szCs w:val="23"/>
        </w:rPr>
      </w:pPr>
      <w:r>
        <w:rPr>
          <w:sz w:val="23"/>
          <w:szCs w:val="23"/>
        </w:rPr>
        <w:t xml:space="preserve">Tekercs be- és kikapcsolási jelenségeinek ismerete </w:t>
      </w:r>
    </w:p>
    <w:p w14:paraId="4DFE0B2B" w14:textId="77777777" w:rsidR="00A3412A" w:rsidRDefault="00000000">
      <w:pPr>
        <w:pStyle w:val="Default"/>
        <w:rPr>
          <w:sz w:val="23"/>
          <w:szCs w:val="23"/>
        </w:rPr>
      </w:pPr>
      <w:r>
        <w:rPr>
          <w:sz w:val="23"/>
          <w:szCs w:val="23"/>
        </w:rPr>
        <w:t xml:space="preserve">Időállandó </w:t>
      </w:r>
    </w:p>
    <w:p w14:paraId="25FF4D89" w14:textId="77777777" w:rsidR="00A3412A" w:rsidRDefault="00000000">
      <w:pPr>
        <w:pStyle w:val="Default"/>
        <w:rPr>
          <w:sz w:val="23"/>
          <w:szCs w:val="23"/>
        </w:rPr>
      </w:pPr>
      <w:r>
        <w:rPr>
          <w:sz w:val="23"/>
          <w:szCs w:val="23"/>
        </w:rPr>
        <w:t xml:space="preserve">Mágneses mezőben tárolt energia </w:t>
      </w:r>
    </w:p>
    <w:p w14:paraId="4E4E3D3C" w14:textId="77777777" w:rsidR="00A3412A" w:rsidRDefault="00000000">
      <w:pPr>
        <w:pStyle w:val="Default"/>
        <w:rPr>
          <w:sz w:val="23"/>
          <w:szCs w:val="23"/>
        </w:rPr>
      </w:pPr>
      <w:r>
        <w:rPr>
          <w:sz w:val="23"/>
          <w:szCs w:val="23"/>
        </w:rPr>
        <w:t xml:space="preserve">A transzformátor fogalmának, felépítésének és működésének ismerete, gyakorlati alkalmazása </w:t>
      </w:r>
    </w:p>
    <w:p w14:paraId="2A90170B" w14:textId="77777777" w:rsidR="00A3412A" w:rsidRDefault="00000000">
      <w:pPr>
        <w:pStyle w:val="Default"/>
        <w:rPr>
          <w:sz w:val="23"/>
          <w:szCs w:val="23"/>
        </w:rPr>
      </w:pPr>
      <w:r>
        <w:rPr>
          <w:sz w:val="23"/>
          <w:szCs w:val="23"/>
        </w:rPr>
        <w:t xml:space="preserve">Feszültség- és áramáttétel </w:t>
      </w:r>
    </w:p>
    <w:p w14:paraId="74D0B837" w14:textId="77777777" w:rsidR="00A3412A" w:rsidRDefault="00000000">
      <w:pPr>
        <w:pStyle w:val="Default"/>
        <w:rPr>
          <w:sz w:val="23"/>
          <w:szCs w:val="23"/>
        </w:rPr>
      </w:pPr>
      <w:r>
        <w:rPr>
          <w:b/>
          <w:bCs/>
          <w:i/>
          <w:iCs/>
          <w:sz w:val="23"/>
          <w:szCs w:val="23"/>
        </w:rPr>
        <w:t xml:space="preserve">3.4.1.6.4 </w:t>
      </w:r>
      <w:r>
        <w:rPr>
          <w:sz w:val="23"/>
          <w:szCs w:val="23"/>
        </w:rPr>
        <w:t xml:space="preserve">Váltakozó áramú hálózatok </w:t>
      </w:r>
    </w:p>
    <w:p w14:paraId="0638112B" w14:textId="77777777" w:rsidR="00A3412A" w:rsidRDefault="00A3412A">
      <w:pPr>
        <w:pStyle w:val="Default"/>
        <w:rPr>
          <w:sz w:val="23"/>
          <w:szCs w:val="23"/>
        </w:rPr>
      </w:pPr>
    </w:p>
    <w:p w14:paraId="2FF7436A" w14:textId="77777777" w:rsidR="00A3412A" w:rsidRDefault="00000000">
      <w:pPr>
        <w:pStyle w:val="Default"/>
        <w:rPr>
          <w:sz w:val="23"/>
          <w:szCs w:val="23"/>
        </w:rPr>
      </w:pPr>
      <w:r>
        <w:rPr>
          <w:sz w:val="23"/>
          <w:szCs w:val="23"/>
        </w:rPr>
        <w:t xml:space="preserve">A szinuszosan váltakozó feszültség és áram fogalmának ismerete </w:t>
      </w:r>
    </w:p>
    <w:p w14:paraId="3BE1F41A" w14:textId="77777777" w:rsidR="00A3412A" w:rsidRDefault="00000000">
      <w:pPr>
        <w:pStyle w:val="Default"/>
        <w:rPr>
          <w:sz w:val="23"/>
          <w:szCs w:val="23"/>
        </w:rPr>
      </w:pPr>
      <w:r>
        <w:rPr>
          <w:sz w:val="23"/>
          <w:szCs w:val="23"/>
        </w:rPr>
        <w:t xml:space="preserve">Szinuszosan váltakozó mennyiségek jellemzői, periódusidő, frekvencia, csúcs- és effektív érték </w:t>
      </w:r>
    </w:p>
    <w:p w14:paraId="665E64EE" w14:textId="77777777" w:rsidR="00A3412A" w:rsidRDefault="00000000">
      <w:pPr>
        <w:pStyle w:val="Default"/>
        <w:rPr>
          <w:sz w:val="23"/>
          <w:szCs w:val="23"/>
        </w:rPr>
      </w:pPr>
      <w:r>
        <w:rPr>
          <w:sz w:val="23"/>
          <w:szCs w:val="23"/>
        </w:rPr>
        <w:t xml:space="preserve">Szinuszosan váltakozó feszültség előállítása </w:t>
      </w:r>
    </w:p>
    <w:p w14:paraId="4E52F658" w14:textId="77777777" w:rsidR="00A3412A" w:rsidRDefault="00000000">
      <w:pPr>
        <w:pStyle w:val="Default"/>
        <w:rPr>
          <w:sz w:val="23"/>
          <w:szCs w:val="23"/>
        </w:rPr>
      </w:pPr>
      <w:r>
        <w:rPr>
          <w:sz w:val="23"/>
          <w:szCs w:val="23"/>
        </w:rPr>
        <w:t xml:space="preserve">Váltakozó mennyiségek ábrázolása, jellemzőik ismerete és alkalmazása </w:t>
      </w:r>
    </w:p>
    <w:p w14:paraId="5FC17FC9" w14:textId="77777777" w:rsidR="00A3412A" w:rsidRDefault="00000000">
      <w:pPr>
        <w:pStyle w:val="Default"/>
        <w:rPr>
          <w:sz w:val="23"/>
          <w:szCs w:val="23"/>
        </w:rPr>
      </w:pPr>
      <w:r>
        <w:rPr>
          <w:sz w:val="23"/>
          <w:szCs w:val="23"/>
        </w:rPr>
        <w:t xml:space="preserve">Ellenállás, kondenzátor és tekercs viselkedése váltakozó áramú áramkörben </w:t>
      </w:r>
    </w:p>
    <w:p w14:paraId="1D50187D" w14:textId="77777777" w:rsidR="00A3412A" w:rsidRDefault="00000000">
      <w:pPr>
        <w:pStyle w:val="Default"/>
        <w:rPr>
          <w:sz w:val="23"/>
          <w:szCs w:val="23"/>
        </w:rPr>
      </w:pPr>
      <w:r>
        <w:rPr>
          <w:sz w:val="23"/>
          <w:szCs w:val="23"/>
        </w:rPr>
        <w:t xml:space="preserve">Reaktancia, impedancia fogalmának ismerete és alkalmazása, számítása </w:t>
      </w:r>
    </w:p>
    <w:p w14:paraId="24C83E6A" w14:textId="77777777" w:rsidR="00A3412A" w:rsidRDefault="00000000">
      <w:pPr>
        <w:pStyle w:val="Default"/>
        <w:rPr>
          <w:sz w:val="23"/>
          <w:szCs w:val="23"/>
        </w:rPr>
      </w:pPr>
      <w:r>
        <w:rPr>
          <w:sz w:val="23"/>
          <w:szCs w:val="23"/>
        </w:rPr>
        <w:t xml:space="preserve">Induktivitás és kapacitás reaktanciájának frekvenciafüggése </w:t>
      </w:r>
    </w:p>
    <w:p w14:paraId="310F3B88" w14:textId="77777777" w:rsidR="00A3412A" w:rsidRDefault="00000000">
      <w:pPr>
        <w:pStyle w:val="Default"/>
        <w:rPr>
          <w:sz w:val="23"/>
          <w:szCs w:val="23"/>
        </w:rPr>
      </w:pPr>
      <w:r>
        <w:rPr>
          <w:sz w:val="23"/>
          <w:szCs w:val="23"/>
        </w:rPr>
        <w:t xml:space="preserve">Veszteséges tekercs és kondenzátor jellemzői, helyettesítő kapcsolási vázlatai; veszteséges tekercs és kondenzátor jellemzőinek számítása, mérése </w:t>
      </w:r>
    </w:p>
    <w:p w14:paraId="306B8DC6" w14:textId="77777777" w:rsidR="00A3412A" w:rsidRDefault="00000000">
      <w:pPr>
        <w:pStyle w:val="Default"/>
        <w:rPr>
          <w:sz w:val="23"/>
          <w:szCs w:val="23"/>
        </w:rPr>
      </w:pPr>
      <w:r>
        <w:rPr>
          <w:sz w:val="23"/>
          <w:szCs w:val="23"/>
        </w:rPr>
        <w:t xml:space="preserve">Váltakozó áramú teljesítmények, hatásos, látszólagos, meddő teljesítmény, teljesítménytényező </w:t>
      </w:r>
    </w:p>
    <w:p w14:paraId="292AB5B4" w14:textId="77777777" w:rsidR="00A3412A" w:rsidRDefault="00000000">
      <w:pPr>
        <w:pStyle w:val="Default"/>
        <w:rPr>
          <w:sz w:val="23"/>
          <w:szCs w:val="23"/>
        </w:rPr>
      </w:pPr>
      <w:r>
        <w:rPr>
          <w:sz w:val="23"/>
          <w:szCs w:val="23"/>
        </w:rPr>
        <w:t xml:space="preserve">Soros és párhuzamos RL-, RC-, RLC-áramkörök feszültségeinek, áramainak, ellenállásainak, teljesítményeinek számítása </w:t>
      </w:r>
    </w:p>
    <w:p w14:paraId="66898CE2" w14:textId="77777777" w:rsidR="00A3412A" w:rsidRDefault="00000000">
      <w:pPr>
        <w:pStyle w:val="Default"/>
        <w:rPr>
          <w:sz w:val="23"/>
          <w:szCs w:val="23"/>
        </w:rPr>
      </w:pPr>
      <w:r>
        <w:rPr>
          <w:sz w:val="23"/>
          <w:szCs w:val="23"/>
        </w:rPr>
        <w:t xml:space="preserve">Összetett váltakozó áramú körök ismerete, mérési kapcsolás összeállítása, alapfogalmak igazolása </w:t>
      </w:r>
    </w:p>
    <w:p w14:paraId="45EEB9C8" w14:textId="77777777" w:rsidR="00A3412A" w:rsidRDefault="00000000">
      <w:pPr>
        <w:pStyle w:val="Default"/>
        <w:rPr>
          <w:sz w:val="23"/>
          <w:szCs w:val="23"/>
        </w:rPr>
      </w:pPr>
      <w:r>
        <w:rPr>
          <w:sz w:val="23"/>
          <w:szCs w:val="23"/>
        </w:rPr>
        <w:t xml:space="preserve">Váltakozó áramú soros és párhuzamos RLC-áramkörök feszültségeinek és áramainak mérése </w:t>
      </w:r>
    </w:p>
    <w:p w14:paraId="7259F4E9" w14:textId="77777777" w:rsidR="00A3412A" w:rsidRDefault="00000000">
      <w:pPr>
        <w:pStyle w:val="Default"/>
        <w:rPr>
          <w:sz w:val="23"/>
          <w:szCs w:val="23"/>
        </w:rPr>
      </w:pPr>
      <w:r>
        <w:rPr>
          <w:sz w:val="23"/>
          <w:szCs w:val="23"/>
        </w:rPr>
        <w:t xml:space="preserve">Váltakozó áramú teljesítmények mérése </w:t>
      </w:r>
    </w:p>
    <w:p w14:paraId="001584E3" w14:textId="77777777" w:rsidR="00A3412A" w:rsidRDefault="00000000">
      <w:pPr>
        <w:pStyle w:val="Default"/>
        <w:rPr>
          <w:sz w:val="23"/>
          <w:szCs w:val="23"/>
        </w:rPr>
      </w:pPr>
      <w:r>
        <w:rPr>
          <w:b/>
          <w:bCs/>
          <w:i/>
          <w:iCs/>
          <w:sz w:val="23"/>
          <w:szCs w:val="23"/>
        </w:rPr>
        <w:t xml:space="preserve">3.4.1.6.5 </w:t>
      </w:r>
      <w:r>
        <w:rPr>
          <w:sz w:val="23"/>
          <w:szCs w:val="23"/>
        </w:rPr>
        <w:t xml:space="preserve">Többfázisú hálózatok </w:t>
      </w:r>
    </w:p>
    <w:p w14:paraId="54979DDA" w14:textId="77777777" w:rsidR="00A3412A" w:rsidRDefault="00A3412A">
      <w:pPr>
        <w:pStyle w:val="Default"/>
        <w:rPr>
          <w:sz w:val="23"/>
          <w:szCs w:val="23"/>
        </w:rPr>
      </w:pPr>
    </w:p>
    <w:p w14:paraId="578FA689" w14:textId="77777777" w:rsidR="00A3412A" w:rsidRDefault="00000000">
      <w:pPr>
        <w:pStyle w:val="Default"/>
        <w:rPr>
          <w:sz w:val="23"/>
          <w:szCs w:val="23"/>
        </w:rPr>
      </w:pPr>
      <w:r>
        <w:rPr>
          <w:sz w:val="23"/>
          <w:szCs w:val="23"/>
        </w:rPr>
        <w:t xml:space="preserve">A háromfázisú feszültségrendszer </w:t>
      </w:r>
    </w:p>
    <w:p w14:paraId="3CF4C44A" w14:textId="77777777" w:rsidR="00A3412A" w:rsidRDefault="00000000">
      <w:pPr>
        <w:pStyle w:val="Default"/>
        <w:rPr>
          <w:sz w:val="23"/>
          <w:szCs w:val="23"/>
        </w:rPr>
      </w:pPr>
      <w:r>
        <w:rPr>
          <w:sz w:val="23"/>
          <w:szCs w:val="23"/>
        </w:rPr>
        <w:t xml:space="preserve">Generátor háromszögkapcsolása, csillagkapcsolása </w:t>
      </w:r>
    </w:p>
    <w:p w14:paraId="151B21A7" w14:textId="77777777" w:rsidR="00A3412A" w:rsidRDefault="00000000">
      <w:pPr>
        <w:pStyle w:val="Default"/>
        <w:rPr>
          <w:sz w:val="23"/>
          <w:szCs w:val="23"/>
        </w:rPr>
      </w:pPr>
      <w:r>
        <w:rPr>
          <w:sz w:val="23"/>
          <w:szCs w:val="23"/>
        </w:rPr>
        <w:t xml:space="preserve">Fogyasztó háromszögkapcsolása, csillagkapcsolása </w:t>
      </w:r>
    </w:p>
    <w:p w14:paraId="4CE6C42E" w14:textId="77777777" w:rsidR="00A3412A" w:rsidRDefault="00000000">
      <w:pPr>
        <w:pStyle w:val="Default"/>
        <w:rPr>
          <w:sz w:val="23"/>
          <w:szCs w:val="23"/>
        </w:rPr>
      </w:pPr>
      <w:r>
        <w:rPr>
          <w:sz w:val="23"/>
          <w:szCs w:val="23"/>
        </w:rPr>
        <w:t xml:space="preserve">Fázisfeszültség és áram, vonali feszültség és áram fogalma, számítása </w:t>
      </w:r>
    </w:p>
    <w:p w14:paraId="4C01019C" w14:textId="77777777" w:rsidR="00A3412A" w:rsidRDefault="00000000">
      <w:pPr>
        <w:pStyle w:val="Default"/>
        <w:rPr>
          <w:sz w:val="23"/>
          <w:szCs w:val="23"/>
        </w:rPr>
      </w:pPr>
      <w:r>
        <w:rPr>
          <w:sz w:val="23"/>
          <w:szCs w:val="23"/>
        </w:rPr>
        <w:t xml:space="preserve">Három- és négyvezetékes rendszerek </w:t>
      </w:r>
    </w:p>
    <w:p w14:paraId="5DA7A2E6" w14:textId="77777777" w:rsidR="00A3412A" w:rsidRDefault="00000000">
      <w:pPr>
        <w:pStyle w:val="Default"/>
        <w:rPr>
          <w:sz w:val="23"/>
          <w:szCs w:val="23"/>
        </w:rPr>
      </w:pPr>
      <w:r>
        <w:rPr>
          <w:sz w:val="23"/>
          <w:szCs w:val="23"/>
        </w:rPr>
        <w:t xml:space="preserve">A háromfázisú rendszer teljesítménye </w:t>
      </w:r>
    </w:p>
    <w:p w14:paraId="03213A9C" w14:textId="77777777" w:rsidR="00A3412A" w:rsidRDefault="00000000">
      <w:pPr>
        <w:pStyle w:val="Default"/>
        <w:rPr>
          <w:sz w:val="23"/>
          <w:szCs w:val="23"/>
        </w:rPr>
      </w:pPr>
      <w:r>
        <w:rPr>
          <w:sz w:val="23"/>
          <w:szCs w:val="23"/>
        </w:rPr>
        <w:t xml:space="preserve">Szimmetrikus és aszimmetrikus terhelés </w:t>
      </w:r>
    </w:p>
    <w:p w14:paraId="2CD2191D" w14:textId="77777777" w:rsidR="00A3412A" w:rsidRDefault="00000000">
      <w:pPr>
        <w:pStyle w:val="Default"/>
        <w:rPr>
          <w:sz w:val="23"/>
          <w:szCs w:val="23"/>
        </w:rPr>
      </w:pPr>
      <w:r>
        <w:rPr>
          <w:sz w:val="23"/>
          <w:szCs w:val="23"/>
        </w:rPr>
        <w:lastRenderedPageBreak/>
        <w:t xml:space="preserve">A villamos energia szállítása és elosztása </w:t>
      </w:r>
    </w:p>
    <w:p w14:paraId="131A27FC" w14:textId="77777777" w:rsidR="00A3412A" w:rsidRDefault="00000000">
      <w:pPr>
        <w:pStyle w:val="Default"/>
        <w:rPr>
          <w:sz w:val="23"/>
          <w:szCs w:val="23"/>
        </w:rPr>
      </w:pPr>
      <w:r>
        <w:rPr>
          <w:sz w:val="23"/>
          <w:szCs w:val="23"/>
        </w:rPr>
        <w:t xml:space="preserve">Forgómágneses tér </w:t>
      </w:r>
    </w:p>
    <w:p w14:paraId="6D7CACBC" w14:textId="77777777" w:rsidR="00A3412A" w:rsidRDefault="00000000">
      <w:pPr>
        <w:pStyle w:val="Default"/>
        <w:rPr>
          <w:sz w:val="23"/>
          <w:szCs w:val="23"/>
        </w:rPr>
      </w:pPr>
      <w:r>
        <w:rPr>
          <w:sz w:val="23"/>
          <w:szCs w:val="23"/>
        </w:rPr>
        <w:t xml:space="preserve">A villamos gépek elméletének alapjai </w:t>
      </w:r>
    </w:p>
    <w:p w14:paraId="62FB9F5B" w14:textId="77777777" w:rsidR="00A3412A" w:rsidRDefault="00000000">
      <w:pPr>
        <w:rPr>
          <w:sz w:val="23"/>
          <w:szCs w:val="23"/>
        </w:rPr>
      </w:pPr>
      <w:r>
        <w:rPr>
          <w:sz w:val="23"/>
          <w:szCs w:val="23"/>
        </w:rPr>
        <w:t>Villamos forgógépek, szinkrongépek, aszinkron gépek</w:t>
      </w:r>
    </w:p>
    <w:p w14:paraId="6A1D5806" w14:textId="77777777" w:rsidR="00A3412A" w:rsidRDefault="00000000">
      <w:pPr>
        <w:rPr>
          <w:b/>
          <w:bCs/>
          <w:sz w:val="23"/>
          <w:szCs w:val="23"/>
        </w:rPr>
      </w:pPr>
      <w:r>
        <w:rPr>
          <w:b/>
          <w:bCs/>
          <w:sz w:val="23"/>
          <w:szCs w:val="23"/>
        </w:rPr>
        <w:t>Ipari elektronika</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0óra+0óra+16 óra</w:t>
      </w:r>
    </w:p>
    <w:p w14:paraId="02C6C296" w14:textId="77777777" w:rsidR="00A3412A" w:rsidRDefault="00A3412A">
      <w:pPr>
        <w:pStyle w:val="Default"/>
      </w:pPr>
    </w:p>
    <w:p w14:paraId="1E23B741" w14:textId="77777777" w:rsidR="00A3412A" w:rsidRDefault="00000000">
      <w:pPr>
        <w:pStyle w:val="Default"/>
        <w:rPr>
          <w:sz w:val="23"/>
          <w:szCs w:val="23"/>
        </w:rPr>
      </w:pPr>
      <w:r>
        <w:rPr>
          <w:b/>
          <w:bCs/>
          <w:sz w:val="23"/>
          <w:szCs w:val="23"/>
        </w:rPr>
        <w:t xml:space="preserve">A tantárgy témakörei </w:t>
      </w:r>
    </w:p>
    <w:p w14:paraId="5B3A0C62" w14:textId="77777777" w:rsidR="00A3412A" w:rsidRDefault="00A3412A">
      <w:pPr>
        <w:pStyle w:val="Default"/>
        <w:rPr>
          <w:sz w:val="23"/>
          <w:szCs w:val="23"/>
        </w:rPr>
      </w:pPr>
    </w:p>
    <w:p w14:paraId="5CF9FF4A" w14:textId="77777777" w:rsidR="00A3412A" w:rsidRDefault="00000000">
      <w:pPr>
        <w:pStyle w:val="Default"/>
        <w:rPr>
          <w:sz w:val="23"/>
          <w:szCs w:val="23"/>
        </w:rPr>
      </w:pPr>
      <w:r>
        <w:rPr>
          <w:b/>
          <w:bCs/>
          <w:i/>
          <w:iCs/>
          <w:sz w:val="23"/>
          <w:szCs w:val="23"/>
        </w:rPr>
        <w:t xml:space="preserve">3.4.2.6.1 </w:t>
      </w:r>
      <w:r>
        <w:rPr>
          <w:sz w:val="23"/>
          <w:szCs w:val="23"/>
        </w:rPr>
        <w:t xml:space="preserve">Félvezető alkatrészek </w:t>
      </w:r>
    </w:p>
    <w:p w14:paraId="7DC3A51A" w14:textId="77777777" w:rsidR="00A3412A" w:rsidRDefault="00000000">
      <w:pPr>
        <w:pStyle w:val="Default"/>
        <w:rPr>
          <w:sz w:val="23"/>
          <w:szCs w:val="23"/>
        </w:rPr>
      </w:pPr>
      <w:r>
        <w:rPr>
          <w:sz w:val="23"/>
          <w:szCs w:val="23"/>
        </w:rPr>
        <w:t xml:space="preserve">Félvezető anyagok fogalmának ismerete </w:t>
      </w:r>
    </w:p>
    <w:p w14:paraId="55A1D3E0" w14:textId="77777777" w:rsidR="00A3412A" w:rsidRDefault="00000000">
      <w:pPr>
        <w:pStyle w:val="Default"/>
        <w:rPr>
          <w:sz w:val="23"/>
          <w:szCs w:val="23"/>
        </w:rPr>
      </w:pPr>
      <w:r>
        <w:rPr>
          <w:sz w:val="23"/>
          <w:szCs w:val="23"/>
        </w:rPr>
        <w:t xml:space="preserve">Hőfokfüggő, fényfüggő és feszültségfüggő elemek, érzékelők jellemzői </w:t>
      </w:r>
    </w:p>
    <w:p w14:paraId="3C4A14E9" w14:textId="77777777" w:rsidR="00A3412A" w:rsidRDefault="00000000">
      <w:pPr>
        <w:pStyle w:val="Default"/>
        <w:rPr>
          <w:sz w:val="23"/>
          <w:szCs w:val="23"/>
        </w:rPr>
      </w:pPr>
      <w:r>
        <w:rPr>
          <w:sz w:val="23"/>
          <w:szCs w:val="23"/>
        </w:rPr>
        <w:t xml:space="preserve">Dióda karakterisztikája </w:t>
      </w:r>
    </w:p>
    <w:p w14:paraId="01111500" w14:textId="77777777" w:rsidR="00A3412A" w:rsidRDefault="00000000">
      <w:pPr>
        <w:pStyle w:val="Default"/>
        <w:rPr>
          <w:sz w:val="23"/>
          <w:szCs w:val="23"/>
        </w:rPr>
      </w:pPr>
      <w:r>
        <w:rPr>
          <w:sz w:val="23"/>
          <w:szCs w:val="23"/>
        </w:rPr>
        <w:t xml:space="preserve">Dióda nyitó és záró irányú üzeme </w:t>
      </w:r>
    </w:p>
    <w:p w14:paraId="075F5920" w14:textId="77777777" w:rsidR="00A3412A" w:rsidRDefault="00000000">
      <w:pPr>
        <w:pStyle w:val="Default"/>
        <w:rPr>
          <w:sz w:val="23"/>
          <w:szCs w:val="23"/>
        </w:rPr>
      </w:pPr>
      <w:r>
        <w:rPr>
          <w:sz w:val="23"/>
          <w:szCs w:val="23"/>
        </w:rPr>
        <w:t xml:space="preserve">Speciális diódák típusai: Zener-, LED- és fotodióda </w:t>
      </w:r>
    </w:p>
    <w:p w14:paraId="6FEAD5F9" w14:textId="77777777" w:rsidR="00A3412A" w:rsidRDefault="00000000">
      <w:pPr>
        <w:pStyle w:val="Default"/>
        <w:rPr>
          <w:sz w:val="23"/>
          <w:szCs w:val="23"/>
        </w:rPr>
      </w:pPr>
      <w:r>
        <w:rPr>
          <w:sz w:val="23"/>
          <w:szCs w:val="23"/>
        </w:rPr>
        <w:t xml:space="preserve">Diódák működésének jellemzése karakterisztikáikkal, katalógusadataik alapján </w:t>
      </w:r>
    </w:p>
    <w:p w14:paraId="1F1FA363" w14:textId="77777777" w:rsidR="00A3412A" w:rsidRDefault="00000000">
      <w:pPr>
        <w:pStyle w:val="Default"/>
        <w:rPr>
          <w:sz w:val="23"/>
          <w:szCs w:val="23"/>
        </w:rPr>
      </w:pPr>
      <w:r>
        <w:rPr>
          <w:sz w:val="23"/>
          <w:szCs w:val="23"/>
        </w:rPr>
        <w:t xml:space="preserve">Diódák főbb alkalmazási területei </w:t>
      </w:r>
    </w:p>
    <w:p w14:paraId="1BCBDAD1" w14:textId="77777777" w:rsidR="00A3412A" w:rsidRDefault="00000000">
      <w:pPr>
        <w:pStyle w:val="Default"/>
        <w:rPr>
          <w:sz w:val="23"/>
          <w:szCs w:val="23"/>
        </w:rPr>
      </w:pPr>
      <w:r>
        <w:rPr>
          <w:sz w:val="23"/>
          <w:szCs w:val="23"/>
        </w:rPr>
        <w:t xml:space="preserve">Bipoláris tranzisztorok felépítése, működése, alkalmazási területei </w:t>
      </w:r>
    </w:p>
    <w:p w14:paraId="76965332" w14:textId="77777777" w:rsidR="00A3412A" w:rsidRDefault="00000000">
      <w:pPr>
        <w:pStyle w:val="Default"/>
        <w:rPr>
          <w:sz w:val="23"/>
          <w:szCs w:val="23"/>
        </w:rPr>
      </w:pPr>
      <w:r>
        <w:rPr>
          <w:sz w:val="23"/>
          <w:szCs w:val="23"/>
        </w:rPr>
        <w:t xml:space="preserve">Erősáramú félvezető eszközök működése és karakterisztikái, katalógusadatai </w:t>
      </w:r>
    </w:p>
    <w:p w14:paraId="0002AC1D" w14:textId="77777777" w:rsidR="00A3412A" w:rsidRDefault="00000000">
      <w:pPr>
        <w:pStyle w:val="Default"/>
        <w:rPr>
          <w:sz w:val="23"/>
          <w:szCs w:val="23"/>
        </w:rPr>
      </w:pPr>
      <w:r>
        <w:rPr>
          <w:b/>
          <w:bCs/>
          <w:i/>
          <w:iCs/>
          <w:sz w:val="23"/>
          <w:szCs w:val="23"/>
        </w:rPr>
        <w:t xml:space="preserve">3.4.2.6.2 </w:t>
      </w:r>
      <w:r>
        <w:rPr>
          <w:sz w:val="23"/>
          <w:szCs w:val="23"/>
        </w:rPr>
        <w:t xml:space="preserve">Impulzustechnika </w:t>
      </w:r>
    </w:p>
    <w:p w14:paraId="01918D43" w14:textId="77777777" w:rsidR="00A3412A" w:rsidRDefault="00A3412A">
      <w:pPr>
        <w:pStyle w:val="Default"/>
        <w:rPr>
          <w:sz w:val="23"/>
          <w:szCs w:val="23"/>
        </w:rPr>
      </w:pPr>
    </w:p>
    <w:p w14:paraId="47E4E3B6" w14:textId="77777777" w:rsidR="00A3412A" w:rsidRDefault="00000000">
      <w:pPr>
        <w:pStyle w:val="Default"/>
        <w:rPr>
          <w:sz w:val="23"/>
          <w:szCs w:val="23"/>
        </w:rPr>
      </w:pPr>
      <w:r>
        <w:rPr>
          <w:sz w:val="23"/>
          <w:szCs w:val="23"/>
        </w:rPr>
        <w:t xml:space="preserve">Impulzusok fajtái: négyszög-, trapéz-, fűrész-, tűimpulzus </w:t>
      </w:r>
    </w:p>
    <w:p w14:paraId="33009069" w14:textId="77777777" w:rsidR="00A3412A" w:rsidRDefault="00000000">
      <w:pPr>
        <w:pStyle w:val="Default"/>
        <w:rPr>
          <w:sz w:val="23"/>
          <w:szCs w:val="23"/>
        </w:rPr>
      </w:pPr>
      <w:r>
        <w:rPr>
          <w:sz w:val="23"/>
          <w:szCs w:val="23"/>
        </w:rPr>
        <w:t xml:space="preserve">Impulzusjellemzők: felfutási idő, lefutási idő, impulzusidő, periódusidő, kitöltési tényező, impulzusismétlődési frekvencia, túllövés, tetőesés </w:t>
      </w:r>
    </w:p>
    <w:p w14:paraId="37B0E982" w14:textId="77777777" w:rsidR="00A3412A" w:rsidRDefault="00000000">
      <w:pPr>
        <w:pStyle w:val="Default"/>
        <w:rPr>
          <w:sz w:val="23"/>
          <w:szCs w:val="23"/>
        </w:rPr>
      </w:pPr>
      <w:r>
        <w:rPr>
          <w:sz w:val="23"/>
          <w:szCs w:val="23"/>
        </w:rPr>
        <w:t xml:space="preserve">Tranzisztorok kapcsolóüzeme </w:t>
      </w:r>
    </w:p>
    <w:p w14:paraId="18FAE025" w14:textId="77777777" w:rsidR="00A3412A" w:rsidRDefault="00000000">
      <w:pPr>
        <w:pStyle w:val="Default"/>
        <w:rPr>
          <w:sz w:val="23"/>
          <w:szCs w:val="23"/>
        </w:rPr>
      </w:pPr>
      <w:r>
        <w:rPr>
          <w:sz w:val="23"/>
          <w:szCs w:val="23"/>
        </w:rPr>
        <w:t xml:space="preserve">Félvezető kapcsolók jellemzői </w:t>
      </w:r>
    </w:p>
    <w:p w14:paraId="6B759C98" w14:textId="77777777" w:rsidR="00A3412A" w:rsidRDefault="00000000">
      <w:pPr>
        <w:pStyle w:val="Default"/>
        <w:rPr>
          <w:sz w:val="23"/>
          <w:szCs w:val="23"/>
        </w:rPr>
      </w:pPr>
      <w:r>
        <w:rPr>
          <w:sz w:val="23"/>
          <w:szCs w:val="23"/>
        </w:rPr>
        <w:t xml:space="preserve">Félvezető kapcsolók túlfeszültség-védelme </w:t>
      </w:r>
    </w:p>
    <w:p w14:paraId="1A05530E" w14:textId="77777777" w:rsidR="00A3412A" w:rsidRDefault="00000000">
      <w:pPr>
        <w:pStyle w:val="Default"/>
        <w:rPr>
          <w:sz w:val="23"/>
          <w:szCs w:val="23"/>
        </w:rPr>
      </w:pPr>
      <w:r>
        <w:rPr>
          <w:sz w:val="23"/>
          <w:szCs w:val="23"/>
        </w:rPr>
        <w:t xml:space="preserve">Optocsatolók működési eleve, szerepe </w:t>
      </w:r>
    </w:p>
    <w:p w14:paraId="594FFFD9" w14:textId="77777777" w:rsidR="00A3412A" w:rsidRDefault="00000000">
      <w:pPr>
        <w:pStyle w:val="Default"/>
        <w:rPr>
          <w:sz w:val="23"/>
          <w:szCs w:val="23"/>
        </w:rPr>
      </w:pPr>
      <w:r>
        <w:rPr>
          <w:sz w:val="23"/>
          <w:szCs w:val="23"/>
        </w:rPr>
        <w:t xml:space="preserve">Szilárdtestrelék </w:t>
      </w:r>
    </w:p>
    <w:p w14:paraId="6D1717C6" w14:textId="77777777" w:rsidR="00A3412A" w:rsidRDefault="00000000">
      <w:pPr>
        <w:pStyle w:val="Default"/>
        <w:rPr>
          <w:sz w:val="23"/>
          <w:szCs w:val="23"/>
        </w:rPr>
      </w:pPr>
      <w:r>
        <w:rPr>
          <w:sz w:val="23"/>
          <w:szCs w:val="23"/>
        </w:rPr>
        <w:t xml:space="preserve">DC-AC átalakítók </w:t>
      </w:r>
    </w:p>
    <w:p w14:paraId="29F7EF02" w14:textId="77777777" w:rsidR="00A3412A" w:rsidRDefault="00000000">
      <w:pPr>
        <w:pStyle w:val="Default"/>
        <w:rPr>
          <w:sz w:val="23"/>
          <w:szCs w:val="23"/>
        </w:rPr>
      </w:pPr>
      <w:r>
        <w:rPr>
          <w:sz w:val="23"/>
          <w:szCs w:val="23"/>
        </w:rPr>
        <w:t xml:space="preserve">Napelemek invertereinek feladata </w:t>
      </w:r>
    </w:p>
    <w:p w14:paraId="2798DEBE" w14:textId="77777777" w:rsidR="00A3412A" w:rsidRDefault="00000000">
      <w:pPr>
        <w:pStyle w:val="Default"/>
        <w:rPr>
          <w:sz w:val="23"/>
          <w:szCs w:val="23"/>
        </w:rPr>
      </w:pPr>
      <w:r>
        <w:rPr>
          <w:sz w:val="23"/>
          <w:szCs w:val="23"/>
        </w:rPr>
        <w:t xml:space="preserve">AC-AC átalakítók </w:t>
      </w:r>
    </w:p>
    <w:p w14:paraId="2EA5EFA6" w14:textId="77777777" w:rsidR="00A3412A" w:rsidRDefault="00000000">
      <w:pPr>
        <w:pStyle w:val="Default"/>
        <w:rPr>
          <w:sz w:val="23"/>
          <w:szCs w:val="23"/>
        </w:rPr>
      </w:pPr>
      <w:r>
        <w:rPr>
          <w:sz w:val="23"/>
          <w:szCs w:val="23"/>
        </w:rPr>
        <w:t xml:space="preserve">Frekvenciaváltók feladata </w:t>
      </w:r>
    </w:p>
    <w:p w14:paraId="2EE777DE" w14:textId="77777777" w:rsidR="00A3412A" w:rsidRDefault="00000000">
      <w:pPr>
        <w:pStyle w:val="Default"/>
        <w:rPr>
          <w:sz w:val="23"/>
          <w:szCs w:val="23"/>
        </w:rPr>
      </w:pPr>
      <w:r>
        <w:rPr>
          <w:b/>
          <w:bCs/>
          <w:i/>
          <w:iCs/>
          <w:sz w:val="23"/>
          <w:szCs w:val="23"/>
        </w:rPr>
        <w:t xml:space="preserve">3.4.2.6.3 </w:t>
      </w:r>
      <w:r>
        <w:rPr>
          <w:sz w:val="23"/>
          <w:szCs w:val="23"/>
        </w:rPr>
        <w:t xml:space="preserve">Egyenirányítók, tápegységek </w:t>
      </w:r>
    </w:p>
    <w:p w14:paraId="00EE3AD9" w14:textId="77777777" w:rsidR="00A3412A" w:rsidRDefault="00A3412A">
      <w:pPr>
        <w:pStyle w:val="Default"/>
        <w:rPr>
          <w:sz w:val="23"/>
          <w:szCs w:val="23"/>
        </w:rPr>
      </w:pPr>
    </w:p>
    <w:p w14:paraId="4E5436FA" w14:textId="77777777" w:rsidR="00A3412A" w:rsidRDefault="00000000">
      <w:pPr>
        <w:pStyle w:val="Default"/>
        <w:rPr>
          <w:sz w:val="23"/>
          <w:szCs w:val="23"/>
        </w:rPr>
      </w:pPr>
      <w:r>
        <w:rPr>
          <w:sz w:val="23"/>
          <w:szCs w:val="23"/>
        </w:rPr>
        <w:t xml:space="preserve">Tápegységek fogalma, szerepe, általános jellemzői </w:t>
      </w:r>
    </w:p>
    <w:p w14:paraId="0FCDEBBE" w14:textId="77777777" w:rsidR="00A3412A" w:rsidRDefault="00000000">
      <w:pPr>
        <w:pStyle w:val="Default"/>
        <w:rPr>
          <w:sz w:val="23"/>
          <w:szCs w:val="23"/>
        </w:rPr>
      </w:pPr>
      <w:r>
        <w:rPr>
          <w:sz w:val="23"/>
          <w:szCs w:val="23"/>
        </w:rPr>
        <w:t xml:space="preserve">Tápegységek részei </w:t>
      </w:r>
    </w:p>
    <w:p w14:paraId="69D98B92" w14:textId="77777777" w:rsidR="00A3412A" w:rsidRDefault="00000000">
      <w:pPr>
        <w:pStyle w:val="Default"/>
        <w:rPr>
          <w:sz w:val="23"/>
          <w:szCs w:val="23"/>
        </w:rPr>
      </w:pPr>
      <w:r>
        <w:rPr>
          <w:sz w:val="23"/>
          <w:szCs w:val="23"/>
        </w:rPr>
        <w:t xml:space="preserve">Egyenirányító fogalma, szerepe </w:t>
      </w:r>
    </w:p>
    <w:p w14:paraId="59CC5F0B" w14:textId="77777777" w:rsidR="00A3412A" w:rsidRDefault="00000000">
      <w:pPr>
        <w:pStyle w:val="Default"/>
        <w:rPr>
          <w:sz w:val="23"/>
          <w:szCs w:val="23"/>
        </w:rPr>
      </w:pPr>
      <w:r>
        <w:rPr>
          <w:sz w:val="23"/>
          <w:szCs w:val="23"/>
        </w:rPr>
        <w:t xml:space="preserve">Egyenirányító alapkapcsolások </w:t>
      </w:r>
    </w:p>
    <w:p w14:paraId="1066FE45" w14:textId="77777777" w:rsidR="00A3412A" w:rsidRDefault="00000000">
      <w:pPr>
        <w:pStyle w:val="Default"/>
        <w:rPr>
          <w:sz w:val="23"/>
          <w:szCs w:val="23"/>
        </w:rPr>
      </w:pPr>
      <w:r>
        <w:rPr>
          <w:sz w:val="23"/>
          <w:szCs w:val="23"/>
        </w:rPr>
        <w:t xml:space="preserve">Feszültségstabilizátor fogalma, megvalósítása, jellemzői </w:t>
      </w:r>
    </w:p>
    <w:p w14:paraId="5A35454D" w14:textId="77777777" w:rsidR="00A3412A" w:rsidRDefault="00000000">
      <w:pPr>
        <w:pStyle w:val="Default"/>
        <w:rPr>
          <w:sz w:val="23"/>
          <w:szCs w:val="23"/>
        </w:rPr>
      </w:pPr>
      <w:r>
        <w:rPr>
          <w:sz w:val="23"/>
          <w:szCs w:val="23"/>
        </w:rPr>
        <w:t xml:space="preserve">Kapcsolóüzemű tápegységek működési elve </w:t>
      </w:r>
    </w:p>
    <w:p w14:paraId="48B08991" w14:textId="77777777" w:rsidR="00A3412A" w:rsidRDefault="00000000">
      <w:pPr>
        <w:pStyle w:val="Default"/>
        <w:rPr>
          <w:sz w:val="23"/>
          <w:szCs w:val="23"/>
        </w:rPr>
      </w:pPr>
      <w:r>
        <w:rPr>
          <w:sz w:val="23"/>
          <w:szCs w:val="23"/>
        </w:rPr>
        <w:t xml:space="preserve">Stabilizált tápegység blokkvázlata, működése, jellemzői </w:t>
      </w:r>
    </w:p>
    <w:p w14:paraId="379A5D69" w14:textId="77777777" w:rsidR="00A3412A" w:rsidRDefault="00000000">
      <w:pPr>
        <w:pStyle w:val="Default"/>
        <w:rPr>
          <w:sz w:val="23"/>
          <w:szCs w:val="23"/>
        </w:rPr>
      </w:pPr>
      <w:r>
        <w:rPr>
          <w:sz w:val="23"/>
          <w:szCs w:val="23"/>
        </w:rPr>
        <w:t xml:space="preserve">Alul-, felüláteresztő és sávszűrők fogalma, alkalmazása, gyakorlati jelentősége </w:t>
      </w:r>
    </w:p>
    <w:p w14:paraId="37FE67E7" w14:textId="77777777" w:rsidR="00A3412A" w:rsidRDefault="00000000">
      <w:pPr>
        <w:pStyle w:val="Default"/>
        <w:rPr>
          <w:sz w:val="23"/>
          <w:szCs w:val="23"/>
        </w:rPr>
      </w:pPr>
      <w:r>
        <w:rPr>
          <w:sz w:val="23"/>
          <w:szCs w:val="23"/>
        </w:rPr>
        <w:t xml:space="preserve">PFC (Power Factor Correction) áramkör feladata </w:t>
      </w:r>
    </w:p>
    <w:p w14:paraId="35E4CBD4" w14:textId="77777777" w:rsidR="00A3412A" w:rsidRDefault="00000000">
      <w:pPr>
        <w:pStyle w:val="Default"/>
        <w:rPr>
          <w:sz w:val="23"/>
          <w:szCs w:val="23"/>
        </w:rPr>
      </w:pPr>
      <w:r>
        <w:rPr>
          <w:sz w:val="23"/>
          <w:szCs w:val="23"/>
        </w:rPr>
        <w:t xml:space="preserve">Tápegység kimenti áramának és feszültségének mérése univerzális multiméterekkel </w:t>
      </w:r>
    </w:p>
    <w:p w14:paraId="256C65B9" w14:textId="77777777" w:rsidR="00A3412A" w:rsidRDefault="00000000">
      <w:pPr>
        <w:pStyle w:val="Default"/>
        <w:rPr>
          <w:sz w:val="23"/>
          <w:szCs w:val="23"/>
        </w:rPr>
      </w:pPr>
      <w:r>
        <w:rPr>
          <w:b/>
          <w:bCs/>
          <w:i/>
          <w:iCs/>
          <w:sz w:val="23"/>
          <w:szCs w:val="23"/>
        </w:rPr>
        <w:t xml:space="preserve">3.4.2.6.4 </w:t>
      </w:r>
      <w:r>
        <w:rPr>
          <w:sz w:val="23"/>
          <w:szCs w:val="23"/>
        </w:rPr>
        <w:t xml:space="preserve">A digitális technika alapjai </w:t>
      </w:r>
    </w:p>
    <w:p w14:paraId="4A873EA7" w14:textId="77777777" w:rsidR="00A3412A" w:rsidRDefault="00A3412A">
      <w:pPr>
        <w:pStyle w:val="Default"/>
        <w:rPr>
          <w:sz w:val="23"/>
          <w:szCs w:val="23"/>
        </w:rPr>
      </w:pPr>
    </w:p>
    <w:p w14:paraId="417B5B58" w14:textId="77777777" w:rsidR="00A3412A" w:rsidRDefault="00000000">
      <w:pPr>
        <w:pStyle w:val="Default"/>
        <w:rPr>
          <w:sz w:val="23"/>
          <w:szCs w:val="23"/>
        </w:rPr>
      </w:pPr>
      <w:r>
        <w:rPr>
          <w:sz w:val="23"/>
          <w:szCs w:val="23"/>
        </w:rPr>
        <w:t xml:space="preserve">Analóg és digitális jelek fogalma </w:t>
      </w:r>
    </w:p>
    <w:p w14:paraId="346C0E2B" w14:textId="77777777" w:rsidR="00A3412A" w:rsidRDefault="00000000">
      <w:pPr>
        <w:pStyle w:val="Default"/>
        <w:rPr>
          <w:sz w:val="23"/>
          <w:szCs w:val="23"/>
        </w:rPr>
      </w:pPr>
      <w:r>
        <w:rPr>
          <w:sz w:val="23"/>
          <w:szCs w:val="23"/>
        </w:rPr>
        <w:t xml:space="preserve">Alapfogalmak: információ, információforrások, analóg és digitális információábrázolás </w:t>
      </w:r>
    </w:p>
    <w:p w14:paraId="3068613D" w14:textId="77777777" w:rsidR="00A3412A" w:rsidRDefault="00000000">
      <w:pPr>
        <w:pStyle w:val="Default"/>
        <w:rPr>
          <w:sz w:val="23"/>
          <w:szCs w:val="23"/>
        </w:rPr>
      </w:pPr>
      <w:r>
        <w:rPr>
          <w:sz w:val="23"/>
          <w:szCs w:val="23"/>
        </w:rPr>
        <w:t xml:space="preserve">Számrendszerek (2-es, 16-os alapú), számrendszerek közötti átalakítások </w:t>
      </w:r>
    </w:p>
    <w:p w14:paraId="2F671DEE" w14:textId="77777777" w:rsidR="00A3412A" w:rsidRDefault="00000000">
      <w:pPr>
        <w:pStyle w:val="Default"/>
        <w:rPr>
          <w:sz w:val="23"/>
          <w:szCs w:val="23"/>
        </w:rPr>
      </w:pPr>
      <w:r>
        <w:rPr>
          <w:sz w:val="23"/>
          <w:szCs w:val="23"/>
        </w:rPr>
        <w:t xml:space="preserve">Boole-algebra </w:t>
      </w:r>
    </w:p>
    <w:p w14:paraId="21F3F2DA" w14:textId="77777777" w:rsidR="00A3412A" w:rsidRDefault="00000000">
      <w:pPr>
        <w:pStyle w:val="Default"/>
        <w:rPr>
          <w:sz w:val="23"/>
          <w:szCs w:val="23"/>
        </w:rPr>
      </w:pPr>
      <w:r>
        <w:rPr>
          <w:sz w:val="23"/>
          <w:szCs w:val="23"/>
        </w:rPr>
        <w:t xml:space="preserve">Logikai változók és logikai függvények fogalma </w:t>
      </w:r>
    </w:p>
    <w:p w14:paraId="26B8624C" w14:textId="77777777" w:rsidR="00A3412A" w:rsidRDefault="00000000">
      <w:pPr>
        <w:rPr>
          <w:sz w:val="23"/>
          <w:szCs w:val="23"/>
        </w:rPr>
      </w:pPr>
      <w:r>
        <w:rPr>
          <w:sz w:val="23"/>
          <w:szCs w:val="23"/>
        </w:rPr>
        <w:lastRenderedPageBreak/>
        <w:t>Egyváltozós logikai függvények: biztos „0”, biztos „1”, ismétlés, negáció (igazságtáblázat, áramköri jelölés)</w:t>
      </w:r>
    </w:p>
    <w:p w14:paraId="0A9FD3EE" w14:textId="77777777" w:rsidR="00A3412A" w:rsidRDefault="00000000">
      <w:pPr>
        <w:rPr>
          <w:sz w:val="23"/>
          <w:szCs w:val="23"/>
        </w:rPr>
      </w:pPr>
      <w:r>
        <w:rPr>
          <w:sz w:val="23"/>
          <w:szCs w:val="23"/>
        </w:rPr>
        <w:t xml:space="preserve">Kétváltozós logikai függvények: ISMÉTLÉS, AND, OR, EKVIVALENCIA, ANTIVALENCIA, NOR, NAND, NEGÁCIÓ (igazságtáblázatok, áramköri jelölések, műveleti jelek) </w:t>
      </w:r>
    </w:p>
    <w:p w14:paraId="30920E87" w14:textId="77777777" w:rsidR="00A3412A" w:rsidRDefault="00000000">
      <w:pPr>
        <w:rPr>
          <w:sz w:val="23"/>
          <w:szCs w:val="23"/>
        </w:rPr>
      </w:pPr>
      <w:r>
        <w:rPr>
          <w:sz w:val="23"/>
          <w:szCs w:val="23"/>
        </w:rPr>
        <w:t>A Boole-algebra alaptételei</w:t>
      </w:r>
    </w:p>
    <w:p w14:paraId="6E442C4E" w14:textId="77777777" w:rsidR="00A3412A" w:rsidRDefault="00000000">
      <w:pPr>
        <w:rPr>
          <w:b/>
          <w:bCs/>
          <w:sz w:val="23"/>
          <w:szCs w:val="23"/>
        </w:rPr>
      </w:pPr>
      <w:r>
        <w:rPr>
          <w:b/>
          <w:bCs/>
          <w:sz w:val="23"/>
          <w:szCs w:val="23"/>
        </w:rPr>
        <w:t>Villamos dokumentáció</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0 óra+16 óra+12 óra</w:t>
      </w:r>
    </w:p>
    <w:p w14:paraId="48648F51" w14:textId="77777777" w:rsidR="00A3412A" w:rsidRDefault="00A3412A">
      <w:pPr>
        <w:pStyle w:val="Default"/>
      </w:pPr>
    </w:p>
    <w:p w14:paraId="54DAEE51" w14:textId="77777777" w:rsidR="00A3412A" w:rsidRDefault="00000000">
      <w:pPr>
        <w:pStyle w:val="Default"/>
        <w:rPr>
          <w:sz w:val="23"/>
          <w:szCs w:val="23"/>
        </w:rPr>
      </w:pPr>
      <w:r>
        <w:rPr>
          <w:b/>
          <w:bCs/>
          <w:sz w:val="23"/>
          <w:szCs w:val="23"/>
        </w:rPr>
        <w:t xml:space="preserve">A tantárgy témakörei </w:t>
      </w:r>
    </w:p>
    <w:p w14:paraId="6DF575BC" w14:textId="77777777" w:rsidR="00A3412A" w:rsidRDefault="00A3412A">
      <w:pPr>
        <w:pStyle w:val="Default"/>
        <w:rPr>
          <w:sz w:val="23"/>
          <w:szCs w:val="23"/>
        </w:rPr>
      </w:pPr>
    </w:p>
    <w:p w14:paraId="7CB2A51B" w14:textId="77777777" w:rsidR="00A3412A" w:rsidRDefault="00000000">
      <w:pPr>
        <w:pStyle w:val="Default"/>
        <w:rPr>
          <w:sz w:val="23"/>
          <w:szCs w:val="23"/>
        </w:rPr>
      </w:pPr>
      <w:r>
        <w:rPr>
          <w:b/>
          <w:bCs/>
          <w:i/>
          <w:iCs/>
          <w:sz w:val="23"/>
          <w:szCs w:val="23"/>
        </w:rPr>
        <w:t xml:space="preserve">3.4.3.6.1 </w:t>
      </w:r>
      <w:r>
        <w:rPr>
          <w:sz w:val="23"/>
          <w:szCs w:val="23"/>
        </w:rPr>
        <w:t xml:space="preserve">A műszaki ábrázolás alapjai </w:t>
      </w:r>
    </w:p>
    <w:p w14:paraId="6C74E7BB" w14:textId="77777777" w:rsidR="00A3412A" w:rsidRDefault="00000000">
      <w:pPr>
        <w:pStyle w:val="Default"/>
        <w:rPr>
          <w:sz w:val="23"/>
          <w:szCs w:val="23"/>
        </w:rPr>
      </w:pPr>
      <w:r>
        <w:rPr>
          <w:sz w:val="23"/>
          <w:szCs w:val="23"/>
        </w:rPr>
        <w:t xml:space="preserve">Műszaki dokumentáció, műszaki rajz célja, feladata </w:t>
      </w:r>
    </w:p>
    <w:p w14:paraId="5BEAD290" w14:textId="77777777" w:rsidR="00A3412A" w:rsidRDefault="00000000">
      <w:pPr>
        <w:pStyle w:val="Default"/>
        <w:rPr>
          <w:sz w:val="23"/>
          <w:szCs w:val="23"/>
        </w:rPr>
      </w:pPr>
      <w:r>
        <w:rPr>
          <w:sz w:val="23"/>
          <w:szCs w:val="23"/>
        </w:rPr>
        <w:t xml:space="preserve">Műszaki rajzeszközök és használatuk </w:t>
      </w:r>
    </w:p>
    <w:p w14:paraId="5A9CD23A" w14:textId="77777777" w:rsidR="00A3412A" w:rsidRDefault="00000000">
      <w:pPr>
        <w:pStyle w:val="Default"/>
        <w:rPr>
          <w:sz w:val="23"/>
          <w:szCs w:val="23"/>
        </w:rPr>
      </w:pPr>
      <w:r>
        <w:rPr>
          <w:sz w:val="23"/>
          <w:szCs w:val="23"/>
        </w:rPr>
        <w:t xml:space="preserve">Szabványosítás, a műszaki rajz formai jellemzői </w:t>
      </w:r>
    </w:p>
    <w:p w14:paraId="4D39D4D5" w14:textId="77777777" w:rsidR="00A3412A" w:rsidRDefault="00000000">
      <w:pPr>
        <w:pStyle w:val="Default"/>
        <w:rPr>
          <w:sz w:val="23"/>
          <w:szCs w:val="23"/>
        </w:rPr>
      </w:pPr>
      <w:r>
        <w:rPr>
          <w:sz w:val="23"/>
          <w:szCs w:val="23"/>
        </w:rPr>
        <w:t xml:space="preserve">Szabványos rajzlapméretek </w:t>
      </w:r>
    </w:p>
    <w:p w14:paraId="3EA6E072" w14:textId="77777777" w:rsidR="00A3412A" w:rsidRDefault="00000000">
      <w:pPr>
        <w:rPr>
          <w:sz w:val="23"/>
          <w:szCs w:val="23"/>
        </w:rPr>
      </w:pPr>
      <w:r>
        <w:rPr>
          <w:sz w:val="23"/>
          <w:szCs w:val="23"/>
        </w:rPr>
        <w:t>A műszaki rajzokon használatos vonalak</w:t>
      </w:r>
    </w:p>
    <w:p w14:paraId="22FD52ED" w14:textId="77777777" w:rsidR="00A3412A" w:rsidRDefault="00000000">
      <w:pPr>
        <w:pStyle w:val="Default"/>
        <w:rPr>
          <w:sz w:val="23"/>
          <w:szCs w:val="23"/>
        </w:rPr>
      </w:pPr>
      <w:r>
        <w:rPr>
          <w:sz w:val="23"/>
          <w:szCs w:val="23"/>
        </w:rPr>
        <w:t xml:space="preserve">Szabványbetűk, számok és jelek </w:t>
      </w:r>
    </w:p>
    <w:p w14:paraId="6B631BF2" w14:textId="77777777" w:rsidR="00A3412A" w:rsidRDefault="00000000">
      <w:pPr>
        <w:pStyle w:val="Default"/>
        <w:rPr>
          <w:sz w:val="23"/>
          <w:szCs w:val="23"/>
        </w:rPr>
      </w:pPr>
      <w:r>
        <w:rPr>
          <w:sz w:val="23"/>
          <w:szCs w:val="23"/>
        </w:rPr>
        <w:t xml:space="preserve">Feliratmező kialakítása </w:t>
      </w:r>
    </w:p>
    <w:p w14:paraId="5434088D" w14:textId="77777777" w:rsidR="00A3412A" w:rsidRDefault="00000000">
      <w:pPr>
        <w:pStyle w:val="Default"/>
        <w:rPr>
          <w:sz w:val="23"/>
          <w:szCs w:val="23"/>
        </w:rPr>
      </w:pPr>
      <w:r>
        <w:rPr>
          <w:sz w:val="23"/>
          <w:szCs w:val="23"/>
        </w:rPr>
        <w:t xml:space="preserve">Rajzdokumentáció nyilvántartása </w:t>
      </w:r>
    </w:p>
    <w:p w14:paraId="6B38E9F4" w14:textId="77777777" w:rsidR="00A3412A" w:rsidRDefault="00000000">
      <w:pPr>
        <w:pStyle w:val="Default"/>
        <w:rPr>
          <w:sz w:val="23"/>
          <w:szCs w:val="23"/>
        </w:rPr>
      </w:pPr>
      <w:r>
        <w:rPr>
          <w:sz w:val="23"/>
          <w:szCs w:val="23"/>
        </w:rPr>
        <w:t xml:space="preserve">A méretmegadás elemei </w:t>
      </w:r>
    </w:p>
    <w:p w14:paraId="01742297" w14:textId="77777777" w:rsidR="00A3412A" w:rsidRDefault="00000000">
      <w:pPr>
        <w:pStyle w:val="Default"/>
        <w:rPr>
          <w:sz w:val="23"/>
          <w:szCs w:val="23"/>
        </w:rPr>
      </w:pPr>
      <w:r>
        <w:rPr>
          <w:sz w:val="23"/>
          <w:szCs w:val="23"/>
        </w:rPr>
        <w:t xml:space="preserve">Méretarány </w:t>
      </w:r>
    </w:p>
    <w:p w14:paraId="5F5FB287" w14:textId="77777777" w:rsidR="00A3412A" w:rsidRDefault="00000000">
      <w:pPr>
        <w:pStyle w:val="Default"/>
        <w:rPr>
          <w:sz w:val="23"/>
          <w:szCs w:val="23"/>
        </w:rPr>
      </w:pPr>
      <w:r>
        <w:rPr>
          <w:sz w:val="23"/>
          <w:szCs w:val="23"/>
        </w:rPr>
        <w:t xml:space="preserve">A méretezés alapelvei </w:t>
      </w:r>
    </w:p>
    <w:p w14:paraId="7550BD4F" w14:textId="77777777" w:rsidR="00A3412A" w:rsidRDefault="00000000">
      <w:pPr>
        <w:pStyle w:val="Default"/>
        <w:rPr>
          <w:sz w:val="23"/>
          <w:szCs w:val="23"/>
        </w:rPr>
      </w:pPr>
      <w:r>
        <w:rPr>
          <w:sz w:val="23"/>
          <w:szCs w:val="23"/>
        </w:rPr>
        <w:t xml:space="preserve">Lemeztárgyak ábrázolása </w:t>
      </w:r>
    </w:p>
    <w:p w14:paraId="357B63F4" w14:textId="77777777" w:rsidR="00A3412A" w:rsidRDefault="00000000">
      <w:pPr>
        <w:pStyle w:val="Default"/>
        <w:rPr>
          <w:sz w:val="23"/>
          <w:szCs w:val="23"/>
        </w:rPr>
      </w:pPr>
      <w:r>
        <w:rPr>
          <w:sz w:val="23"/>
          <w:szCs w:val="23"/>
        </w:rPr>
        <w:t xml:space="preserve">Egyenes és görbe vonalú síkidomok szerkesztése </w:t>
      </w:r>
    </w:p>
    <w:p w14:paraId="59B662FA" w14:textId="77777777" w:rsidR="00A3412A" w:rsidRDefault="00000000">
      <w:pPr>
        <w:pStyle w:val="Default"/>
        <w:rPr>
          <w:sz w:val="23"/>
          <w:szCs w:val="23"/>
        </w:rPr>
      </w:pPr>
      <w:r>
        <w:rPr>
          <w:sz w:val="23"/>
          <w:szCs w:val="23"/>
        </w:rPr>
        <w:t xml:space="preserve">Lemeztárgy műszaki vázlata </w:t>
      </w:r>
    </w:p>
    <w:p w14:paraId="44FFFAC5" w14:textId="77777777" w:rsidR="00A3412A" w:rsidRDefault="00000000">
      <w:pPr>
        <w:pStyle w:val="Default"/>
        <w:rPr>
          <w:sz w:val="23"/>
          <w:szCs w:val="23"/>
        </w:rPr>
      </w:pPr>
      <w:r>
        <w:rPr>
          <w:sz w:val="23"/>
          <w:szCs w:val="23"/>
        </w:rPr>
        <w:t xml:space="preserve">A vetületi ábrázolás alapjai </w:t>
      </w:r>
    </w:p>
    <w:p w14:paraId="2B442B43" w14:textId="77777777" w:rsidR="00A3412A" w:rsidRDefault="00000000">
      <w:pPr>
        <w:pStyle w:val="Default"/>
        <w:rPr>
          <w:sz w:val="23"/>
          <w:szCs w:val="23"/>
        </w:rPr>
      </w:pPr>
      <w:r>
        <w:rPr>
          <w:sz w:val="23"/>
          <w:szCs w:val="23"/>
        </w:rPr>
        <w:t xml:space="preserve">Merőleges vetítés, képsíkok </w:t>
      </w:r>
    </w:p>
    <w:p w14:paraId="713C7F0E" w14:textId="77777777" w:rsidR="00A3412A" w:rsidRDefault="00000000">
      <w:pPr>
        <w:pStyle w:val="Default"/>
        <w:rPr>
          <w:sz w:val="23"/>
          <w:szCs w:val="23"/>
        </w:rPr>
      </w:pPr>
      <w:r>
        <w:rPr>
          <w:sz w:val="23"/>
          <w:szCs w:val="23"/>
        </w:rPr>
        <w:t xml:space="preserve">Síklapú testek ábrázolása </w:t>
      </w:r>
    </w:p>
    <w:p w14:paraId="38E3347F" w14:textId="77777777" w:rsidR="00A3412A" w:rsidRDefault="00000000">
      <w:pPr>
        <w:pStyle w:val="Default"/>
        <w:rPr>
          <w:sz w:val="23"/>
          <w:szCs w:val="23"/>
        </w:rPr>
      </w:pPr>
      <w:r>
        <w:rPr>
          <w:sz w:val="23"/>
          <w:szCs w:val="23"/>
        </w:rPr>
        <w:t xml:space="preserve">Ábrázolás metszetekkel </w:t>
      </w:r>
    </w:p>
    <w:p w14:paraId="7F61C213" w14:textId="77777777" w:rsidR="00A3412A" w:rsidRDefault="00000000">
      <w:pPr>
        <w:pStyle w:val="Default"/>
        <w:rPr>
          <w:sz w:val="23"/>
          <w:szCs w:val="23"/>
        </w:rPr>
      </w:pPr>
      <w:r>
        <w:rPr>
          <w:sz w:val="23"/>
          <w:szCs w:val="23"/>
        </w:rPr>
        <w:t xml:space="preserve">Gépelemek ábrázolása </w:t>
      </w:r>
    </w:p>
    <w:p w14:paraId="645F6037" w14:textId="77777777" w:rsidR="00A3412A" w:rsidRDefault="00000000">
      <w:pPr>
        <w:pStyle w:val="Default"/>
        <w:rPr>
          <w:sz w:val="23"/>
          <w:szCs w:val="23"/>
        </w:rPr>
      </w:pPr>
      <w:r>
        <w:rPr>
          <w:sz w:val="23"/>
          <w:szCs w:val="23"/>
        </w:rPr>
        <w:t xml:space="preserve">Vetületi és metszeti rajzok </w:t>
      </w:r>
    </w:p>
    <w:p w14:paraId="39FB0E00" w14:textId="77777777" w:rsidR="00A3412A" w:rsidRDefault="00000000">
      <w:pPr>
        <w:pStyle w:val="Default"/>
        <w:rPr>
          <w:sz w:val="23"/>
          <w:szCs w:val="23"/>
        </w:rPr>
      </w:pPr>
      <w:r>
        <w:rPr>
          <w:sz w:val="23"/>
          <w:szCs w:val="23"/>
        </w:rPr>
        <w:t xml:space="preserve">Részmetszet, résznézet, szelvény </w:t>
      </w:r>
    </w:p>
    <w:p w14:paraId="6F54DEAE" w14:textId="77777777" w:rsidR="00A3412A" w:rsidRDefault="00000000">
      <w:pPr>
        <w:pStyle w:val="Default"/>
        <w:rPr>
          <w:sz w:val="23"/>
          <w:szCs w:val="23"/>
        </w:rPr>
      </w:pPr>
      <w:r>
        <w:rPr>
          <w:sz w:val="23"/>
          <w:szCs w:val="23"/>
        </w:rPr>
        <w:t xml:space="preserve">Csavar, csavarkötés, csavarbiztosítás ábrázolása </w:t>
      </w:r>
    </w:p>
    <w:p w14:paraId="25EF9A65" w14:textId="77777777" w:rsidR="00A3412A" w:rsidRDefault="00000000">
      <w:pPr>
        <w:pStyle w:val="Default"/>
        <w:rPr>
          <w:sz w:val="23"/>
          <w:szCs w:val="23"/>
        </w:rPr>
      </w:pPr>
      <w:r>
        <w:rPr>
          <w:sz w:val="23"/>
          <w:szCs w:val="23"/>
        </w:rPr>
        <w:t xml:space="preserve">Ék, retesz, bordáskötés ábrázolása </w:t>
      </w:r>
    </w:p>
    <w:p w14:paraId="7402DECB" w14:textId="77777777" w:rsidR="00A3412A" w:rsidRDefault="00000000">
      <w:pPr>
        <w:pStyle w:val="Default"/>
        <w:rPr>
          <w:sz w:val="23"/>
          <w:szCs w:val="23"/>
        </w:rPr>
      </w:pPr>
      <w:r>
        <w:rPr>
          <w:sz w:val="23"/>
          <w:szCs w:val="23"/>
        </w:rPr>
        <w:t xml:space="preserve">Szegek, csapszegek ábrázolása </w:t>
      </w:r>
    </w:p>
    <w:p w14:paraId="2D2A043D" w14:textId="77777777" w:rsidR="00A3412A" w:rsidRDefault="00000000">
      <w:pPr>
        <w:pStyle w:val="Default"/>
        <w:rPr>
          <w:sz w:val="23"/>
          <w:szCs w:val="23"/>
        </w:rPr>
      </w:pPr>
      <w:r>
        <w:rPr>
          <w:sz w:val="23"/>
          <w:szCs w:val="23"/>
        </w:rPr>
        <w:t xml:space="preserve">Csapágyak ábrázolása </w:t>
      </w:r>
    </w:p>
    <w:p w14:paraId="3FF1609E" w14:textId="77777777" w:rsidR="00A3412A" w:rsidRDefault="00000000">
      <w:pPr>
        <w:pStyle w:val="Default"/>
        <w:rPr>
          <w:sz w:val="23"/>
          <w:szCs w:val="23"/>
        </w:rPr>
      </w:pPr>
      <w:r>
        <w:rPr>
          <w:sz w:val="23"/>
          <w:szCs w:val="23"/>
        </w:rPr>
        <w:t xml:space="preserve">Fogazott gépelemek ábrázolása </w:t>
      </w:r>
    </w:p>
    <w:p w14:paraId="2A1459AD" w14:textId="77777777" w:rsidR="00A3412A" w:rsidRDefault="00000000">
      <w:pPr>
        <w:pStyle w:val="Default"/>
        <w:rPr>
          <w:sz w:val="23"/>
          <w:szCs w:val="23"/>
        </w:rPr>
      </w:pPr>
      <w:r>
        <w:rPr>
          <w:sz w:val="23"/>
          <w:szCs w:val="23"/>
        </w:rPr>
        <w:t xml:space="preserve">Nem oldható kötések ábrázolása </w:t>
      </w:r>
    </w:p>
    <w:p w14:paraId="69C1183D" w14:textId="77777777" w:rsidR="00A3412A" w:rsidRDefault="00000000">
      <w:pPr>
        <w:pStyle w:val="Default"/>
        <w:rPr>
          <w:sz w:val="23"/>
          <w:szCs w:val="23"/>
        </w:rPr>
      </w:pPr>
      <w:r>
        <w:rPr>
          <w:sz w:val="23"/>
          <w:szCs w:val="23"/>
        </w:rPr>
        <w:t xml:space="preserve">Hegesztési varratok ábrázolása </w:t>
      </w:r>
    </w:p>
    <w:p w14:paraId="2FCBC68F" w14:textId="77777777" w:rsidR="00A3412A" w:rsidRDefault="00000000">
      <w:pPr>
        <w:pStyle w:val="Default"/>
        <w:rPr>
          <w:sz w:val="23"/>
          <w:szCs w:val="23"/>
        </w:rPr>
      </w:pPr>
      <w:r>
        <w:rPr>
          <w:b/>
          <w:bCs/>
          <w:i/>
          <w:iCs/>
          <w:sz w:val="23"/>
          <w:szCs w:val="23"/>
        </w:rPr>
        <w:t xml:space="preserve">3.4.3.6.2 </w:t>
      </w:r>
      <w:r>
        <w:rPr>
          <w:sz w:val="23"/>
          <w:szCs w:val="23"/>
        </w:rPr>
        <w:t xml:space="preserve">Villamosipari szakrajz </w:t>
      </w:r>
    </w:p>
    <w:p w14:paraId="378D3317" w14:textId="77777777" w:rsidR="00A3412A" w:rsidRDefault="00A3412A">
      <w:pPr>
        <w:pStyle w:val="Default"/>
        <w:rPr>
          <w:sz w:val="23"/>
          <w:szCs w:val="23"/>
        </w:rPr>
      </w:pPr>
    </w:p>
    <w:p w14:paraId="3EEDDCB6" w14:textId="77777777" w:rsidR="00A3412A" w:rsidRDefault="00000000">
      <w:pPr>
        <w:pStyle w:val="Default"/>
        <w:rPr>
          <w:sz w:val="23"/>
          <w:szCs w:val="23"/>
        </w:rPr>
      </w:pPr>
      <w:r>
        <w:rPr>
          <w:sz w:val="23"/>
          <w:szCs w:val="23"/>
        </w:rPr>
        <w:t xml:space="preserve">A villamosipari szakrajz szerepe és célja </w:t>
      </w:r>
    </w:p>
    <w:p w14:paraId="46390669" w14:textId="77777777" w:rsidR="00A3412A" w:rsidRDefault="00000000">
      <w:pPr>
        <w:pStyle w:val="Default"/>
        <w:rPr>
          <w:sz w:val="23"/>
          <w:szCs w:val="23"/>
        </w:rPr>
      </w:pPr>
      <w:r>
        <w:rPr>
          <w:sz w:val="23"/>
          <w:szCs w:val="23"/>
        </w:rPr>
        <w:t xml:space="preserve">A villamosipari rajzok fajtái </w:t>
      </w:r>
    </w:p>
    <w:p w14:paraId="14B7D140" w14:textId="77777777" w:rsidR="00A3412A" w:rsidRDefault="00000000">
      <w:pPr>
        <w:pStyle w:val="Default"/>
        <w:rPr>
          <w:sz w:val="23"/>
          <w:szCs w:val="23"/>
        </w:rPr>
      </w:pPr>
      <w:r>
        <w:rPr>
          <w:sz w:val="23"/>
          <w:szCs w:val="23"/>
        </w:rPr>
        <w:t xml:space="preserve">Épületek építészeti alap- és metszetrajzai </w:t>
      </w:r>
    </w:p>
    <w:p w14:paraId="6AE33553" w14:textId="77777777" w:rsidR="00A3412A" w:rsidRDefault="00000000">
      <w:pPr>
        <w:pStyle w:val="Default"/>
        <w:rPr>
          <w:sz w:val="23"/>
          <w:szCs w:val="23"/>
        </w:rPr>
      </w:pPr>
      <w:r>
        <w:rPr>
          <w:sz w:val="23"/>
          <w:szCs w:val="23"/>
        </w:rPr>
        <w:t xml:space="preserve">Épületvillamossági nyomvonalrajzok </w:t>
      </w:r>
    </w:p>
    <w:p w14:paraId="2981B062" w14:textId="77777777" w:rsidR="00A3412A" w:rsidRDefault="00000000">
      <w:pPr>
        <w:pStyle w:val="Default"/>
        <w:rPr>
          <w:sz w:val="23"/>
          <w:szCs w:val="23"/>
        </w:rPr>
      </w:pPr>
      <w:r>
        <w:rPr>
          <w:sz w:val="23"/>
          <w:szCs w:val="23"/>
        </w:rPr>
        <w:t xml:space="preserve">Világítási alapkapcsolások egyvonalas és működési rajzai </w:t>
      </w:r>
    </w:p>
    <w:p w14:paraId="6F58638F" w14:textId="77777777" w:rsidR="00A3412A" w:rsidRDefault="00000000">
      <w:pPr>
        <w:pStyle w:val="Default"/>
        <w:rPr>
          <w:sz w:val="23"/>
          <w:szCs w:val="23"/>
        </w:rPr>
      </w:pPr>
      <w:r>
        <w:rPr>
          <w:sz w:val="23"/>
          <w:szCs w:val="23"/>
        </w:rPr>
        <w:t xml:space="preserve">A világítási kapcsolók rajzjelei </w:t>
      </w:r>
    </w:p>
    <w:p w14:paraId="2CF05B7D" w14:textId="77777777" w:rsidR="00A3412A" w:rsidRDefault="00000000">
      <w:pPr>
        <w:pStyle w:val="Default"/>
        <w:rPr>
          <w:sz w:val="23"/>
          <w:szCs w:val="23"/>
        </w:rPr>
      </w:pPr>
      <w:r>
        <w:rPr>
          <w:sz w:val="23"/>
          <w:szCs w:val="23"/>
        </w:rPr>
        <w:t xml:space="preserve">Világítási áramkörök kapcsolási rajzai </w:t>
      </w:r>
    </w:p>
    <w:p w14:paraId="1BF28BAD" w14:textId="77777777" w:rsidR="00A3412A" w:rsidRDefault="00000000">
      <w:pPr>
        <w:pStyle w:val="Default"/>
        <w:rPr>
          <w:sz w:val="23"/>
          <w:szCs w:val="23"/>
        </w:rPr>
      </w:pPr>
      <w:r>
        <w:rPr>
          <w:sz w:val="23"/>
          <w:szCs w:val="23"/>
        </w:rPr>
        <w:t xml:space="preserve">A lépcsőházi világítás kapcsolási rajzai </w:t>
      </w:r>
    </w:p>
    <w:p w14:paraId="42E52757" w14:textId="77777777" w:rsidR="00A3412A" w:rsidRDefault="00000000">
      <w:pPr>
        <w:pStyle w:val="Default"/>
        <w:rPr>
          <w:sz w:val="23"/>
          <w:szCs w:val="23"/>
        </w:rPr>
      </w:pPr>
      <w:r>
        <w:rPr>
          <w:sz w:val="23"/>
          <w:szCs w:val="23"/>
        </w:rPr>
        <w:lastRenderedPageBreak/>
        <w:t xml:space="preserve">A fővezetéki terv </w:t>
      </w:r>
    </w:p>
    <w:p w14:paraId="6C2316FC" w14:textId="77777777" w:rsidR="00A3412A" w:rsidRDefault="00000000">
      <w:pPr>
        <w:pStyle w:val="Default"/>
        <w:rPr>
          <w:sz w:val="23"/>
          <w:szCs w:val="23"/>
        </w:rPr>
      </w:pPr>
      <w:r>
        <w:rPr>
          <w:sz w:val="23"/>
          <w:szCs w:val="23"/>
        </w:rPr>
        <w:t xml:space="preserve">A fővezetéki terv rajzjelei </w:t>
      </w:r>
    </w:p>
    <w:p w14:paraId="1935AE58" w14:textId="77777777" w:rsidR="00A3412A" w:rsidRDefault="00000000">
      <w:pPr>
        <w:pStyle w:val="Default"/>
        <w:rPr>
          <w:sz w:val="23"/>
          <w:szCs w:val="23"/>
        </w:rPr>
      </w:pPr>
      <w:r>
        <w:rPr>
          <w:sz w:val="23"/>
          <w:szCs w:val="23"/>
        </w:rPr>
        <w:t xml:space="preserve">Elosztóberendezések kapcsolási rajzai </w:t>
      </w:r>
    </w:p>
    <w:p w14:paraId="3B6E35EB" w14:textId="77777777" w:rsidR="00A3412A" w:rsidRDefault="00000000">
      <w:pPr>
        <w:pStyle w:val="Default"/>
        <w:rPr>
          <w:sz w:val="23"/>
          <w:szCs w:val="23"/>
        </w:rPr>
      </w:pPr>
      <w:r>
        <w:rPr>
          <w:sz w:val="23"/>
          <w:szCs w:val="23"/>
        </w:rPr>
        <w:t xml:space="preserve">Elosztók áramútrajzai </w:t>
      </w:r>
    </w:p>
    <w:p w14:paraId="0E174AF2" w14:textId="77777777" w:rsidR="00A3412A" w:rsidRDefault="00000000">
      <w:pPr>
        <w:pStyle w:val="Default"/>
        <w:rPr>
          <w:sz w:val="23"/>
          <w:szCs w:val="23"/>
        </w:rPr>
      </w:pPr>
      <w:r>
        <w:rPr>
          <w:sz w:val="23"/>
          <w:szCs w:val="23"/>
        </w:rPr>
        <w:t xml:space="preserve">Elosztók készülékeinek rajzjelei </w:t>
      </w:r>
    </w:p>
    <w:p w14:paraId="2EA2DFD6" w14:textId="77777777" w:rsidR="00A3412A" w:rsidRDefault="00000000">
      <w:pPr>
        <w:pStyle w:val="Default"/>
        <w:rPr>
          <w:sz w:val="23"/>
          <w:szCs w:val="23"/>
        </w:rPr>
      </w:pPr>
      <w:r>
        <w:rPr>
          <w:sz w:val="23"/>
          <w:szCs w:val="23"/>
        </w:rPr>
        <w:t xml:space="preserve">Elosztók elrendezési rajzai </w:t>
      </w:r>
    </w:p>
    <w:p w14:paraId="3971D7E1" w14:textId="77777777" w:rsidR="00A3412A" w:rsidRDefault="00000000">
      <w:pPr>
        <w:pStyle w:val="Default"/>
        <w:rPr>
          <w:sz w:val="23"/>
          <w:szCs w:val="23"/>
        </w:rPr>
      </w:pPr>
      <w:r>
        <w:rPr>
          <w:sz w:val="23"/>
          <w:szCs w:val="23"/>
        </w:rPr>
        <w:t xml:space="preserve">Szabadvezetéki tervjelek </w:t>
      </w:r>
    </w:p>
    <w:p w14:paraId="5F73A2FC" w14:textId="77777777" w:rsidR="00A3412A" w:rsidRDefault="00000000">
      <w:pPr>
        <w:pStyle w:val="Default"/>
        <w:rPr>
          <w:sz w:val="23"/>
          <w:szCs w:val="23"/>
        </w:rPr>
      </w:pPr>
      <w:r>
        <w:rPr>
          <w:sz w:val="23"/>
          <w:szCs w:val="23"/>
        </w:rPr>
        <w:t xml:space="preserve">Szabadvezetéki hálózatok villamos rajzai </w:t>
      </w:r>
    </w:p>
    <w:p w14:paraId="72408BFD" w14:textId="77777777" w:rsidR="00A3412A" w:rsidRDefault="00000000">
      <w:pPr>
        <w:pStyle w:val="Default"/>
        <w:rPr>
          <w:sz w:val="23"/>
          <w:szCs w:val="23"/>
        </w:rPr>
      </w:pPr>
      <w:r>
        <w:rPr>
          <w:sz w:val="23"/>
          <w:szCs w:val="23"/>
        </w:rPr>
        <w:t xml:space="preserve">Kábelhálózatok rajzjelei és nyomvonalrajza </w:t>
      </w:r>
    </w:p>
    <w:p w14:paraId="31475F13" w14:textId="77777777" w:rsidR="00A3412A" w:rsidRDefault="00000000">
      <w:pPr>
        <w:pStyle w:val="Default"/>
        <w:rPr>
          <w:sz w:val="23"/>
          <w:szCs w:val="23"/>
        </w:rPr>
      </w:pPr>
      <w:r>
        <w:rPr>
          <w:sz w:val="23"/>
          <w:szCs w:val="23"/>
        </w:rPr>
        <w:t xml:space="preserve">Kábelfektetés rajzai </w:t>
      </w:r>
    </w:p>
    <w:p w14:paraId="1A17209D" w14:textId="77777777" w:rsidR="00A3412A" w:rsidRDefault="00000000">
      <w:pPr>
        <w:pStyle w:val="Default"/>
        <w:rPr>
          <w:sz w:val="23"/>
          <w:szCs w:val="23"/>
        </w:rPr>
      </w:pPr>
      <w:r>
        <w:rPr>
          <w:sz w:val="23"/>
          <w:szCs w:val="23"/>
        </w:rPr>
        <w:t xml:space="preserve">Kábelleltár </w:t>
      </w:r>
    </w:p>
    <w:p w14:paraId="044AF02B" w14:textId="77777777" w:rsidR="00A3412A" w:rsidRDefault="00000000">
      <w:pPr>
        <w:pStyle w:val="Default"/>
        <w:rPr>
          <w:sz w:val="23"/>
          <w:szCs w:val="23"/>
        </w:rPr>
      </w:pPr>
      <w:r>
        <w:rPr>
          <w:sz w:val="23"/>
          <w:szCs w:val="23"/>
        </w:rPr>
        <w:t xml:space="preserve">Jelzőberendezések rajzjelei, kapcsolási rajzai </w:t>
      </w:r>
    </w:p>
    <w:p w14:paraId="49EC5FE3" w14:textId="77777777" w:rsidR="00A3412A" w:rsidRDefault="00000000">
      <w:pPr>
        <w:rPr>
          <w:sz w:val="23"/>
          <w:szCs w:val="23"/>
        </w:rPr>
      </w:pPr>
      <w:r>
        <w:rPr>
          <w:sz w:val="23"/>
          <w:szCs w:val="23"/>
        </w:rPr>
        <w:t>Gyengeáramú rendszerek kapcsolási rajzai</w:t>
      </w:r>
    </w:p>
    <w:p w14:paraId="0C275F22" w14:textId="77777777" w:rsidR="00A3412A" w:rsidRDefault="00000000">
      <w:pPr>
        <w:pStyle w:val="Default"/>
        <w:rPr>
          <w:sz w:val="23"/>
          <w:szCs w:val="23"/>
        </w:rPr>
      </w:pPr>
      <w:r>
        <w:rPr>
          <w:sz w:val="23"/>
          <w:szCs w:val="23"/>
        </w:rPr>
        <w:t xml:space="preserve">Vezérlési rajzok rajzjelei </w:t>
      </w:r>
    </w:p>
    <w:p w14:paraId="5D7962C2" w14:textId="77777777" w:rsidR="00A3412A" w:rsidRDefault="00000000">
      <w:pPr>
        <w:pStyle w:val="Default"/>
        <w:rPr>
          <w:sz w:val="23"/>
          <w:szCs w:val="23"/>
        </w:rPr>
      </w:pPr>
      <w:r>
        <w:rPr>
          <w:sz w:val="23"/>
          <w:szCs w:val="23"/>
        </w:rPr>
        <w:t xml:space="preserve">Kézi működtetésű kapcsolók rajzjelei </w:t>
      </w:r>
    </w:p>
    <w:p w14:paraId="14CE8A4A" w14:textId="77777777" w:rsidR="00A3412A" w:rsidRDefault="00000000">
      <w:pPr>
        <w:pStyle w:val="Default"/>
        <w:rPr>
          <w:sz w:val="23"/>
          <w:szCs w:val="23"/>
        </w:rPr>
      </w:pPr>
      <w:r>
        <w:rPr>
          <w:sz w:val="23"/>
          <w:szCs w:val="23"/>
        </w:rPr>
        <w:t xml:space="preserve">Mágneskapcsolók rajzjelei </w:t>
      </w:r>
    </w:p>
    <w:p w14:paraId="529BFC3E" w14:textId="77777777" w:rsidR="00A3412A" w:rsidRDefault="00000000">
      <w:pPr>
        <w:pStyle w:val="Default"/>
        <w:rPr>
          <w:sz w:val="23"/>
          <w:szCs w:val="23"/>
        </w:rPr>
      </w:pPr>
      <w:r>
        <w:rPr>
          <w:sz w:val="23"/>
          <w:szCs w:val="23"/>
        </w:rPr>
        <w:t xml:space="preserve">Kapcsolókészülékek rajzai </w:t>
      </w:r>
    </w:p>
    <w:p w14:paraId="4528BBAD" w14:textId="77777777" w:rsidR="00A3412A" w:rsidRDefault="00000000">
      <w:pPr>
        <w:pStyle w:val="Default"/>
        <w:rPr>
          <w:sz w:val="23"/>
          <w:szCs w:val="23"/>
        </w:rPr>
      </w:pPr>
      <w:r>
        <w:rPr>
          <w:sz w:val="23"/>
          <w:szCs w:val="23"/>
        </w:rPr>
        <w:t xml:space="preserve">Öntartás, keresztreteszelés rajzai </w:t>
      </w:r>
    </w:p>
    <w:p w14:paraId="46B4BDEE" w14:textId="77777777" w:rsidR="00A3412A" w:rsidRDefault="00000000">
      <w:pPr>
        <w:pStyle w:val="Default"/>
        <w:rPr>
          <w:sz w:val="23"/>
          <w:szCs w:val="23"/>
        </w:rPr>
      </w:pPr>
      <w:r>
        <w:rPr>
          <w:sz w:val="23"/>
          <w:szCs w:val="23"/>
        </w:rPr>
        <w:t xml:space="preserve">Villamos gépek rajzjelei </w:t>
      </w:r>
    </w:p>
    <w:p w14:paraId="1EE72463" w14:textId="77777777" w:rsidR="00A3412A" w:rsidRDefault="00000000">
      <w:pPr>
        <w:pStyle w:val="Default"/>
        <w:rPr>
          <w:sz w:val="23"/>
          <w:szCs w:val="23"/>
        </w:rPr>
      </w:pPr>
      <w:r>
        <w:rPr>
          <w:sz w:val="23"/>
          <w:szCs w:val="23"/>
        </w:rPr>
        <w:t xml:space="preserve">Villamos gépek kapocsjelölései </w:t>
      </w:r>
    </w:p>
    <w:p w14:paraId="246BA409" w14:textId="77777777" w:rsidR="00A3412A" w:rsidRDefault="00000000">
      <w:pPr>
        <w:pStyle w:val="Default"/>
        <w:rPr>
          <w:sz w:val="23"/>
          <w:szCs w:val="23"/>
        </w:rPr>
      </w:pPr>
      <w:r>
        <w:rPr>
          <w:sz w:val="23"/>
          <w:szCs w:val="23"/>
        </w:rPr>
        <w:t xml:space="preserve">Egyenáramú gépek kapcsolási rajzai </w:t>
      </w:r>
    </w:p>
    <w:p w14:paraId="5080BE57" w14:textId="77777777" w:rsidR="00A3412A" w:rsidRDefault="00000000">
      <w:pPr>
        <w:pStyle w:val="Default"/>
        <w:rPr>
          <w:sz w:val="23"/>
          <w:szCs w:val="23"/>
        </w:rPr>
      </w:pPr>
      <w:r>
        <w:rPr>
          <w:sz w:val="23"/>
          <w:szCs w:val="23"/>
        </w:rPr>
        <w:t xml:space="preserve">Villamos gépek belső kapcsolása </w:t>
      </w:r>
    </w:p>
    <w:p w14:paraId="7612FDF9" w14:textId="77777777" w:rsidR="00A3412A" w:rsidRDefault="00000000">
      <w:pPr>
        <w:pStyle w:val="Default"/>
        <w:rPr>
          <w:sz w:val="23"/>
          <w:szCs w:val="23"/>
        </w:rPr>
      </w:pPr>
      <w:r>
        <w:rPr>
          <w:sz w:val="23"/>
          <w:szCs w:val="23"/>
        </w:rPr>
        <w:t xml:space="preserve">Villamos mérések kapcsolási rajzai </w:t>
      </w:r>
    </w:p>
    <w:p w14:paraId="51A628A6" w14:textId="77777777" w:rsidR="00A3412A" w:rsidRDefault="00000000">
      <w:pPr>
        <w:pStyle w:val="Default"/>
        <w:rPr>
          <w:sz w:val="23"/>
          <w:szCs w:val="23"/>
        </w:rPr>
      </w:pPr>
      <w:r>
        <w:rPr>
          <w:sz w:val="23"/>
          <w:szCs w:val="23"/>
        </w:rPr>
        <w:t xml:space="preserve">Villamos mérőműszerek rajzjelei </w:t>
      </w:r>
    </w:p>
    <w:p w14:paraId="6E72576C" w14:textId="77777777" w:rsidR="00A3412A" w:rsidRDefault="00000000">
      <w:pPr>
        <w:pStyle w:val="Default"/>
        <w:rPr>
          <w:sz w:val="23"/>
          <w:szCs w:val="23"/>
        </w:rPr>
      </w:pPr>
      <w:r>
        <w:rPr>
          <w:sz w:val="23"/>
          <w:szCs w:val="23"/>
        </w:rPr>
        <w:t xml:space="preserve">Villamos mérések dokumentációja </w:t>
      </w:r>
    </w:p>
    <w:p w14:paraId="3390B263" w14:textId="77777777" w:rsidR="00A3412A" w:rsidRDefault="00000000">
      <w:pPr>
        <w:rPr>
          <w:sz w:val="23"/>
          <w:szCs w:val="23"/>
        </w:rPr>
      </w:pPr>
      <w:r>
        <w:rPr>
          <w:sz w:val="23"/>
          <w:szCs w:val="23"/>
        </w:rPr>
        <w:t>Mérési jegyzőkönyvek tartalmi és formai követelményei</w:t>
      </w:r>
    </w:p>
    <w:p w14:paraId="51184606" w14:textId="77777777" w:rsidR="00A3412A" w:rsidRDefault="00000000">
      <w:pPr>
        <w:rPr>
          <w:b/>
          <w:bCs/>
          <w:sz w:val="23"/>
          <w:szCs w:val="23"/>
        </w:rPr>
      </w:pPr>
      <w:r>
        <w:rPr>
          <w:b/>
          <w:bCs/>
          <w:sz w:val="23"/>
          <w:szCs w:val="23"/>
        </w:rPr>
        <w:t>Villamos biztonságtechnika</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0 óra + 16 óra+12 óra</w:t>
      </w:r>
    </w:p>
    <w:p w14:paraId="2B4327A7" w14:textId="77777777" w:rsidR="00A3412A" w:rsidRDefault="00A3412A">
      <w:pPr>
        <w:pStyle w:val="Default"/>
      </w:pPr>
    </w:p>
    <w:p w14:paraId="4A54F27B" w14:textId="77777777" w:rsidR="00A3412A" w:rsidRDefault="00000000">
      <w:pPr>
        <w:pStyle w:val="Default"/>
        <w:rPr>
          <w:sz w:val="23"/>
          <w:szCs w:val="23"/>
        </w:rPr>
      </w:pPr>
      <w:r>
        <w:rPr>
          <w:b/>
          <w:bCs/>
          <w:sz w:val="23"/>
          <w:szCs w:val="23"/>
        </w:rPr>
        <w:t xml:space="preserve">tantárgy témakörei </w:t>
      </w:r>
    </w:p>
    <w:p w14:paraId="37E73718" w14:textId="77777777" w:rsidR="00A3412A" w:rsidRDefault="00A3412A">
      <w:pPr>
        <w:pStyle w:val="Default"/>
        <w:rPr>
          <w:sz w:val="23"/>
          <w:szCs w:val="23"/>
        </w:rPr>
      </w:pPr>
    </w:p>
    <w:p w14:paraId="3C396877" w14:textId="77777777" w:rsidR="00A3412A" w:rsidRDefault="00000000">
      <w:pPr>
        <w:pStyle w:val="Default"/>
        <w:rPr>
          <w:sz w:val="23"/>
          <w:szCs w:val="23"/>
        </w:rPr>
      </w:pPr>
      <w:r>
        <w:rPr>
          <w:b/>
          <w:bCs/>
          <w:i/>
          <w:iCs/>
          <w:sz w:val="23"/>
          <w:szCs w:val="23"/>
        </w:rPr>
        <w:t xml:space="preserve">3.5.1.6.1 </w:t>
      </w:r>
      <w:r>
        <w:rPr>
          <w:sz w:val="23"/>
          <w:szCs w:val="23"/>
        </w:rPr>
        <w:t xml:space="preserve">Alapvédelem </w:t>
      </w:r>
    </w:p>
    <w:p w14:paraId="0169616B" w14:textId="77777777" w:rsidR="00A3412A" w:rsidRDefault="00000000">
      <w:pPr>
        <w:pStyle w:val="Default"/>
        <w:rPr>
          <w:sz w:val="23"/>
          <w:szCs w:val="23"/>
        </w:rPr>
      </w:pPr>
      <w:r>
        <w:rPr>
          <w:sz w:val="23"/>
          <w:szCs w:val="23"/>
        </w:rPr>
        <w:t xml:space="preserve">Villamos áram élettani hatásai </w:t>
      </w:r>
    </w:p>
    <w:p w14:paraId="42CB0496" w14:textId="77777777" w:rsidR="00A3412A" w:rsidRDefault="00000000">
      <w:pPr>
        <w:pStyle w:val="Default"/>
        <w:rPr>
          <w:sz w:val="23"/>
          <w:szCs w:val="23"/>
        </w:rPr>
      </w:pPr>
      <w:r>
        <w:rPr>
          <w:sz w:val="23"/>
          <w:szCs w:val="23"/>
        </w:rPr>
        <w:t xml:space="preserve">Az áramütés fogalma, súlyosságát meghatározó tényezők </w:t>
      </w:r>
    </w:p>
    <w:p w14:paraId="017BC99C" w14:textId="77777777" w:rsidR="00A3412A" w:rsidRDefault="00000000">
      <w:pPr>
        <w:pStyle w:val="Default"/>
        <w:rPr>
          <w:sz w:val="23"/>
          <w:szCs w:val="23"/>
        </w:rPr>
      </w:pPr>
      <w:r>
        <w:rPr>
          <w:sz w:val="23"/>
          <w:szCs w:val="23"/>
        </w:rPr>
        <w:t xml:space="preserve">Műszaki mentés </w:t>
      </w:r>
    </w:p>
    <w:p w14:paraId="04F21FD2" w14:textId="77777777" w:rsidR="00A3412A" w:rsidRDefault="00000000">
      <w:pPr>
        <w:pStyle w:val="Default"/>
        <w:rPr>
          <w:sz w:val="23"/>
          <w:szCs w:val="23"/>
        </w:rPr>
      </w:pPr>
      <w:r>
        <w:rPr>
          <w:sz w:val="23"/>
          <w:szCs w:val="23"/>
        </w:rPr>
        <w:t xml:space="preserve">Elsősegélynyújtás </w:t>
      </w:r>
    </w:p>
    <w:p w14:paraId="57BB6CF7" w14:textId="77777777" w:rsidR="00A3412A" w:rsidRDefault="00000000">
      <w:pPr>
        <w:pStyle w:val="Default"/>
        <w:rPr>
          <w:sz w:val="23"/>
          <w:szCs w:val="23"/>
        </w:rPr>
      </w:pPr>
      <w:r>
        <w:rPr>
          <w:sz w:val="23"/>
          <w:szCs w:val="23"/>
        </w:rPr>
        <w:t xml:space="preserve">Alapvédelem, közvetlen megérintés elleni védelem fogalma </w:t>
      </w:r>
    </w:p>
    <w:p w14:paraId="4C50357A" w14:textId="77777777" w:rsidR="00A3412A" w:rsidRDefault="00000000">
      <w:pPr>
        <w:pStyle w:val="Default"/>
        <w:rPr>
          <w:sz w:val="23"/>
          <w:szCs w:val="23"/>
        </w:rPr>
      </w:pPr>
      <w:r>
        <w:rPr>
          <w:sz w:val="23"/>
          <w:szCs w:val="23"/>
        </w:rPr>
        <w:t xml:space="preserve">Alapvédelmi megoldások </w:t>
      </w:r>
    </w:p>
    <w:p w14:paraId="3C205992" w14:textId="77777777" w:rsidR="00A3412A" w:rsidRDefault="00000000">
      <w:pPr>
        <w:pStyle w:val="Default"/>
        <w:rPr>
          <w:sz w:val="23"/>
          <w:szCs w:val="23"/>
        </w:rPr>
      </w:pPr>
      <w:r>
        <w:rPr>
          <w:sz w:val="23"/>
          <w:szCs w:val="23"/>
        </w:rPr>
        <w:t xml:space="preserve">IP-védettség fogalma, megoldásai </w:t>
      </w:r>
    </w:p>
    <w:p w14:paraId="4018FE1F" w14:textId="77777777" w:rsidR="00A3412A" w:rsidRDefault="00000000">
      <w:pPr>
        <w:pStyle w:val="Default"/>
        <w:rPr>
          <w:sz w:val="23"/>
          <w:szCs w:val="23"/>
        </w:rPr>
      </w:pPr>
      <w:r>
        <w:rPr>
          <w:b/>
          <w:bCs/>
          <w:i/>
          <w:iCs/>
          <w:sz w:val="23"/>
          <w:szCs w:val="23"/>
        </w:rPr>
        <w:t xml:space="preserve">3.5.1.6.2 </w:t>
      </w:r>
      <w:r>
        <w:rPr>
          <w:sz w:val="23"/>
          <w:szCs w:val="23"/>
        </w:rPr>
        <w:t xml:space="preserve">Hibavédelem </w:t>
      </w:r>
    </w:p>
    <w:p w14:paraId="19D9BB10" w14:textId="77777777" w:rsidR="00A3412A" w:rsidRDefault="00A3412A">
      <w:pPr>
        <w:pStyle w:val="Default"/>
        <w:rPr>
          <w:sz w:val="23"/>
          <w:szCs w:val="23"/>
        </w:rPr>
      </w:pPr>
    </w:p>
    <w:p w14:paraId="50EA1972" w14:textId="77777777" w:rsidR="00A3412A" w:rsidRDefault="00000000">
      <w:pPr>
        <w:pStyle w:val="Default"/>
        <w:rPr>
          <w:sz w:val="23"/>
          <w:szCs w:val="23"/>
        </w:rPr>
      </w:pPr>
      <w:r>
        <w:rPr>
          <w:sz w:val="23"/>
          <w:szCs w:val="23"/>
        </w:rPr>
        <w:t xml:space="preserve">Az érintésvédelem (hibavédelem) alapfogalmai </w:t>
      </w:r>
    </w:p>
    <w:p w14:paraId="3FDF12F0" w14:textId="77777777" w:rsidR="00A3412A" w:rsidRDefault="00000000">
      <w:pPr>
        <w:pStyle w:val="Default"/>
        <w:rPr>
          <w:sz w:val="23"/>
          <w:szCs w:val="23"/>
        </w:rPr>
      </w:pPr>
      <w:r>
        <w:rPr>
          <w:sz w:val="23"/>
          <w:szCs w:val="23"/>
        </w:rPr>
        <w:t xml:space="preserve">Az érintésvédelemmel (hibavédelemmel) kapcsolatos előírások </w:t>
      </w:r>
    </w:p>
    <w:p w14:paraId="6BE669EF" w14:textId="77777777" w:rsidR="00A3412A" w:rsidRDefault="00000000">
      <w:pPr>
        <w:pStyle w:val="Default"/>
        <w:rPr>
          <w:sz w:val="23"/>
          <w:szCs w:val="23"/>
        </w:rPr>
      </w:pPr>
      <w:r>
        <w:rPr>
          <w:sz w:val="23"/>
          <w:szCs w:val="23"/>
        </w:rPr>
        <w:t xml:space="preserve">TT-rendszer jellemzői </w:t>
      </w:r>
    </w:p>
    <w:p w14:paraId="017AF37C" w14:textId="77777777" w:rsidR="00A3412A" w:rsidRDefault="00000000">
      <w:pPr>
        <w:pStyle w:val="Default"/>
        <w:rPr>
          <w:sz w:val="23"/>
          <w:szCs w:val="23"/>
        </w:rPr>
      </w:pPr>
      <w:r>
        <w:rPr>
          <w:sz w:val="23"/>
          <w:szCs w:val="23"/>
        </w:rPr>
        <w:t xml:space="preserve">TN-rendszer jellemzői </w:t>
      </w:r>
    </w:p>
    <w:p w14:paraId="64DB80AF" w14:textId="77777777" w:rsidR="00A3412A" w:rsidRDefault="00000000">
      <w:pPr>
        <w:pStyle w:val="Default"/>
        <w:rPr>
          <w:sz w:val="23"/>
          <w:szCs w:val="23"/>
        </w:rPr>
      </w:pPr>
      <w:r>
        <w:rPr>
          <w:sz w:val="23"/>
          <w:szCs w:val="23"/>
        </w:rPr>
        <w:t xml:space="preserve">IT-rendszer jellemzői </w:t>
      </w:r>
    </w:p>
    <w:p w14:paraId="53E4B2F5" w14:textId="77777777" w:rsidR="00A3412A" w:rsidRDefault="00000000">
      <w:pPr>
        <w:pStyle w:val="Default"/>
        <w:rPr>
          <w:sz w:val="23"/>
          <w:szCs w:val="23"/>
        </w:rPr>
      </w:pPr>
      <w:r>
        <w:rPr>
          <w:sz w:val="23"/>
          <w:szCs w:val="23"/>
        </w:rPr>
        <w:t xml:space="preserve">A védővezetős érintésvédelem (hibavédelem) módjai </w:t>
      </w:r>
    </w:p>
    <w:p w14:paraId="07B25034" w14:textId="77777777" w:rsidR="00A3412A" w:rsidRDefault="00000000">
      <w:pPr>
        <w:pStyle w:val="Default"/>
        <w:rPr>
          <w:sz w:val="23"/>
          <w:szCs w:val="23"/>
        </w:rPr>
      </w:pPr>
      <w:r>
        <w:rPr>
          <w:sz w:val="23"/>
          <w:szCs w:val="23"/>
        </w:rPr>
        <w:t xml:space="preserve">A táplálás önműködő lekapcsolása védelmi mód </w:t>
      </w:r>
    </w:p>
    <w:p w14:paraId="5EBB7D48" w14:textId="77777777" w:rsidR="00A3412A" w:rsidRDefault="00000000">
      <w:pPr>
        <w:pStyle w:val="Default"/>
        <w:rPr>
          <w:sz w:val="23"/>
          <w:szCs w:val="23"/>
        </w:rPr>
      </w:pPr>
      <w:r>
        <w:rPr>
          <w:sz w:val="23"/>
          <w:szCs w:val="23"/>
        </w:rPr>
        <w:t xml:space="preserve">EPH fogalma, kialakítása </w:t>
      </w:r>
    </w:p>
    <w:p w14:paraId="59C21B4E" w14:textId="77777777" w:rsidR="00A3412A" w:rsidRDefault="00000000">
      <w:pPr>
        <w:pStyle w:val="Default"/>
        <w:rPr>
          <w:sz w:val="23"/>
          <w:szCs w:val="23"/>
        </w:rPr>
      </w:pPr>
      <w:r>
        <w:rPr>
          <w:sz w:val="23"/>
          <w:szCs w:val="23"/>
        </w:rPr>
        <w:t xml:space="preserve">Földelő-, védő- és EPH-vezetők </w:t>
      </w:r>
    </w:p>
    <w:p w14:paraId="069E6B9C" w14:textId="77777777" w:rsidR="00A3412A" w:rsidRDefault="00000000">
      <w:pPr>
        <w:rPr>
          <w:sz w:val="23"/>
          <w:szCs w:val="23"/>
        </w:rPr>
      </w:pPr>
      <w:r>
        <w:rPr>
          <w:sz w:val="23"/>
          <w:szCs w:val="23"/>
        </w:rPr>
        <w:t>Áram-védőkapcsoló szerepe, működési elve, bekötése</w:t>
      </w:r>
    </w:p>
    <w:p w14:paraId="06930536" w14:textId="77777777" w:rsidR="00A3412A" w:rsidRDefault="00000000">
      <w:pPr>
        <w:pStyle w:val="Default"/>
        <w:rPr>
          <w:sz w:val="23"/>
          <w:szCs w:val="23"/>
        </w:rPr>
      </w:pPr>
      <w:r>
        <w:rPr>
          <w:sz w:val="23"/>
          <w:szCs w:val="23"/>
        </w:rPr>
        <w:lastRenderedPageBreak/>
        <w:t xml:space="preserve">Védővezető nélküli érintésvédelmi (hibavédelmi) módok, azok jellemzői </w:t>
      </w:r>
    </w:p>
    <w:p w14:paraId="513B8B4F" w14:textId="77777777" w:rsidR="00A3412A" w:rsidRDefault="00000000">
      <w:pPr>
        <w:pStyle w:val="Default"/>
        <w:rPr>
          <w:sz w:val="23"/>
          <w:szCs w:val="23"/>
        </w:rPr>
      </w:pPr>
      <w:r>
        <w:rPr>
          <w:sz w:val="23"/>
          <w:szCs w:val="23"/>
        </w:rPr>
        <w:t xml:space="preserve">Kettős vagy megerősített szigetelés </w:t>
      </w:r>
    </w:p>
    <w:p w14:paraId="745C335B" w14:textId="77777777" w:rsidR="00A3412A" w:rsidRDefault="00000000">
      <w:pPr>
        <w:pStyle w:val="Default"/>
        <w:rPr>
          <w:sz w:val="23"/>
          <w:szCs w:val="23"/>
        </w:rPr>
      </w:pPr>
      <w:r>
        <w:rPr>
          <w:sz w:val="23"/>
          <w:szCs w:val="23"/>
        </w:rPr>
        <w:t xml:space="preserve">Védőelválasztás </w:t>
      </w:r>
    </w:p>
    <w:p w14:paraId="102B2C36" w14:textId="77777777" w:rsidR="00A3412A" w:rsidRDefault="00000000">
      <w:pPr>
        <w:pStyle w:val="Default"/>
        <w:rPr>
          <w:sz w:val="23"/>
          <w:szCs w:val="23"/>
        </w:rPr>
      </w:pPr>
      <w:r>
        <w:rPr>
          <w:sz w:val="23"/>
          <w:szCs w:val="23"/>
        </w:rPr>
        <w:t xml:space="preserve">Érintésvédelmi törpefeszültség </w:t>
      </w:r>
    </w:p>
    <w:p w14:paraId="634BDAB9" w14:textId="77777777" w:rsidR="00A3412A" w:rsidRDefault="00000000">
      <w:pPr>
        <w:pStyle w:val="Default"/>
        <w:rPr>
          <w:sz w:val="23"/>
          <w:szCs w:val="23"/>
        </w:rPr>
      </w:pPr>
      <w:r>
        <w:rPr>
          <w:sz w:val="23"/>
          <w:szCs w:val="23"/>
        </w:rPr>
        <w:t xml:space="preserve">Gyártmányok érintésvédelmi (hibavédelmi) kialakítása </w:t>
      </w:r>
    </w:p>
    <w:p w14:paraId="7012D381" w14:textId="77777777" w:rsidR="00A3412A" w:rsidRDefault="00000000">
      <w:pPr>
        <w:pStyle w:val="Default"/>
        <w:rPr>
          <w:sz w:val="23"/>
          <w:szCs w:val="23"/>
        </w:rPr>
      </w:pPr>
      <w:r>
        <w:rPr>
          <w:sz w:val="23"/>
          <w:szCs w:val="23"/>
        </w:rPr>
        <w:t xml:space="preserve">Érintésvédelmi osztályok </w:t>
      </w:r>
    </w:p>
    <w:p w14:paraId="1D48F613" w14:textId="77777777" w:rsidR="00A3412A" w:rsidRDefault="00000000">
      <w:pPr>
        <w:pStyle w:val="Default"/>
        <w:rPr>
          <w:sz w:val="23"/>
          <w:szCs w:val="23"/>
        </w:rPr>
      </w:pPr>
      <w:r>
        <w:rPr>
          <w:b/>
          <w:bCs/>
          <w:i/>
          <w:iCs/>
          <w:sz w:val="23"/>
          <w:szCs w:val="23"/>
        </w:rPr>
        <w:t xml:space="preserve">3.5.1.6.3 </w:t>
      </w:r>
      <w:r>
        <w:rPr>
          <w:sz w:val="23"/>
          <w:szCs w:val="23"/>
        </w:rPr>
        <w:t xml:space="preserve">Szerelői ellenőrzés </w:t>
      </w:r>
    </w:p>
    <w:p w14:paraId="1314F446" w14:textId="77777777" w:rsidR="00A3412A" w:rsidRDefault="00A3412A">
      <w:pPr>
        <w:pStyle w:val="Default"/>
        <w:rPr>
          <w:sz w:val="23"/>
          <w:szCs w:val="23"/>
        </w:rPr>
      </w:pPr>
    </w:p>
    <w:p w14:paraId="25EBCBD7" w14:textId="77777777" w:rsidR="00A3412A" w:rsidRDefault="00000000">
      <w:pPr>
        <w:pStyle w:val="Default"/>
        <w:rPr>
          <w:sz w:val="23"/>
          <w:szCs w:val="23"/>
        </w:rPr>
      </w:pPr>
      <w:r>
        <w:rPr>
          <w:sz w:val="23"/>
          <w:szCs w:val="23"/>
        </w:rPr>
        <w:t xml:space="preserve">Üzembe helyezés és szerelői ellenőrzés </w:t>
      </w:r>
    </w:p>
    <w:p w14:paraId="61F7C99A" w14:textId="77777777" w:rsidR="00A3412A" w:rsidRDefault="00000000">
      <w:pPr>
        <w:pStyle w:val="Default"/>
        <w:rPr>
          <w:sz w:val="23"/>
          <w:szCs w:val="23"/>
        </w:rPr>
      </w:pPr>
      <w:r>
        <w:rPr>
          <w:sz w:val="23"/>
          <w:szCs w:val="23"/>
        </w:rPr>
        <w:t xml:space="preserve">Védővezető állapotának ellenőrzése </w:t>
      </w:r>
    </w:p>
    <w:p w14:paraId="79FDF242" w14:textId="77777777" w:rsidR="00A3412A" w:rsidRDefault="00000000">
      <w:pPr>
        <w:pStyle w:val="Default"/>
        <w:rPr>
          <w:sz w:val="23"/>
          <w:szCs w:val="23"/>
        </w:rPr>
      </w:pPr>
      <w:r>
        <w:rPr>
          <w:sz w:val="23"/>
          <w:szCs w:val="23"/>
        </w:rPr>
        <w:t xml:space="preserve">Szigetelési ellenállás mérése </w:t>
      </w:r>
    </w:p>
    <w:p w14:paraId="1E43BB99" w14:textId="77777777" w:rsidR="00A3412A" w:rsidRDefault="00000000">
      <w:pPr>
        <w:pStyle w:val="Default"/>
        <w:rPr>
          <w:sz w:val="23"/>
          <w:szCs w:val="23"/>
        </w:rPr>
      </w:pPr>
      <w:r>
        <w:rPr>
          <w:sz w:val="23"/>
          <w:szCs w:val="23"/>
        </w:rPr>
        <w:t xml:space="preserve">Földelési ellenállás, hurokimpedancia mérése </w:t>
      </w:r>
    </w:p>
    <w:p w14:paraId="2780AC88" w14:textId="77777777" w:rsidR="00A3412A" w:rsidRDefault="00000000">
      <w:pPr>
        <w:pStyle w:val="Default"/>
        <w:rPr>
          <w:sz w:val="23"/>
          <w:szCs w:val="23"/>
        </w:rPr>
      </w:pPr>
      <w:r>
        <w:rPr>
          <w:sz w:val="23"/>
          <w:szCs w:val="23"/>
        </w:rPr>
        <w:t xml:space="preserve">Az áramütés elleni védelmi mód ellenőrzése, szerelői ellenőrzése </w:t>
      </w:r>
    </w:p>
    <w:p w14:paraId="0E67AFFB" w14:textId="77777777" w:rsidR="00A3412A" w:rsidRDefault="00000000">
      <w:pPr>
        <w:pStyle w:val="Default"/>
        <w:rPr>
          <w:sz w:val="23"/>
          <w:szCs w:val="23"/>
        </w:rPr>
      </w:pPr>
      <w:r>
        <w:rPr>
          <w:sz w:val="23"/>
          <w:szCs w:val="23"/>
        </w:rPr>
        <w:t xml:space="preserve">Érintésvédelmi (hibavédelmi) feliratok, jelölések, dokumentációk formai és tartalmi köve-telményei </w:t>
      </w:r>
    </w:p>
    <w:p w14:paraId="3AD6EA1B" w14:textId="77777777" w:rsidR="00A3412A" w:rsidRDefault="00000000">
      <w:pPr>
        <w:pStyle w:val="Default"/>
        <w:rPr>
          <w:sz w:val="23"/>
          <w:szCs w:val="23"/>
        </w:rPr>
      </w:pPr>
      <w:r>
        <w:rPr>
          <w:sz w:val="23"/>
          <w:szCs w:val="23"/>
        </w:rPr>
        <w:t xml:space="preserve">A tűzgátló szerkezet és a hőhatás elleni védelem ellenőrzése </w:t>
      </w:r>
    </w:p>
    <w:p w14:paraId="61DFD0F1" w14:textId="77777777" w:rsidR="00A3412A" w:rsidRDefault="00000000">
      <w:pPr>
        <w:pStyle w:val="Default"/>
        <w:rPr>
          <w:sz w:val="23"/>
          <w:szCs w:val="23"/>
        </w:rPr>
      </w:pPr>
      <w:r>
        <w:rPr>
          <w:sz w:val="23"/>
          <w:szCs w:val="23"/>
        </w:rPr>
        <w:t xml:space="preserve">A védelmi és ellenőrzőeszközök kiválasztása és beállítása </w:t>
      </w:r>
    </w:p>
    <w:p w14:paraId="625FA429" w14:textId="77777777" w:rsidR="00A3412A" w:rsidRDefault="00000000">
      <w:pPr>
        <w:pStyle w:val="Default"/>
        <w:rPr>
          <w:sz w:val="23"/>
          <w:szCs w:val="23"/>
        </w:rPr>
      </w:pPr>
      <w:r>
        <w:rPr>
          <w:sz w:val="23"/>
          <w:szCs w:val="23"/>
        </w:rPr>
        <w:t xml:space="preserve">A leválasztó- és kapcsolóeszközök kiválasztása és beállítása </w:t>
      </w:r>
    </w:p>
    <w:p w14:paraId="0A29A758" w14:textId="77777777" w:rsidR="00A3412A" w:rsidRDefault="00000000">
      <w:pPr>
        <w:pStyle w:val="Default"/>
        <w:rPr>
          <w:sz w:val="23"/>
          <w:szCs w:val="23"/>
        </w:rPr>
      </w:pPr>
      <w:r>
        <w:rPr>
          <w:sz w:val="23"/>
          <w:szCs w:val="23"/>
        </w:rPr>
        <w:t xml:space="preserve">A külső, környezeti hatásokat figyelembe véve az alkalmazott védelmi módok ellenőrzése </w:t>
      </w:r>
    </w:p>
    <w:p w14:paraId="7B058467" w14:textId="77777777" w:rsidR="00A3412A" w:rsidRDefault="00000000">
      <w:pPr>
        <w:pStyle w:val="Default"/>
        <w:rPr>
          <w:sz w:val="23"/>
          <w:szCs w:val="23"/>
        </w:rPr>
      </w:pPr>
      <w:r>
        <w:rPr>
          <w:sz w:val="23"/>
          <w:szCs w:val="23"/>
        </w:rPr>
        <w:t xml:space="preserve">A vezetékcsatlakozások ellenőrzése </w:t>
      </w:r>
    </w:p>
    <w:p w14:paraId="1DB54E6B" w14:textId="77777777" w:rsidR="00A3412A" w:rsidRDefault="00000000">
      <w:pPr>
        <w:pStyle w:val="Default"/>
        <w:rPr>
          <w:sz w:val="23"/>
          <w:szCs w:val="23"/>
        </w:rPr>
      </w:pPr>
      <w:r>
        <w:rPr>
          <w:sz w:val="23"/>
          <w:szCs w:val="23"/>
        </w:rPr>
        <w:t xml:space="preserve">A hozzáférhetőség, kezelhetőség ellenőrzése </w:t>
      </w:r>
    </w:p>
    <w:p w14:paraId="4F8E2108" w14:textId="77777777" w:rsidR="00A3412A" w:rsidRDefault="00000000">
      <w:pPr>
        <w:pStyle w:val="Default"/>
        <w:rPr>
          <w:sz w:val="23"/>
          <w:szCs w:val="23"/>
        </w:rPr>
      </w:pPr>
      <w:r>
        <w:rPr>
          <w:sz w:val="23"/>
          <w:szCs w:val="23"/>
        </w:rPr>
        <w:t xml:space="preserve">A védővezetők folytonosságának vizsgálata </w:t>
      </w:r>
    </w:p>
    <w:p w14:paraId="1A9618A9" w14:textId="77777777" w:rsidR="00A3412A" w:rsidRDefault="00000000">
      <w:pPr>
        <w:pStyle w:val="Default"/>
        <w:rPr>
          <w:sz w:val="23"/>
          <w:szCs w:val="23"/>
        </w:rPr>
      </w:pPr>
      <w:r>
        <w:rPr>
          <w:sz w:val="23"/>
          <w:szCs w:val="23"/>
        </w:rPr>
        <w:t xml:space="preserve">A villamos berendezés szigetelési ellátásának vizsgálata </w:t>
      </w:r>
    </w:p>
    <w:p w14:paraId="0B3CBC54" w14:textId="77777777" w:rsidR="00A3412A" w:rsidRDefault="00000000">
      <w:pPr>
        <w:pStyle w:val="Default"/>
        <w:rPr>
          <w:sz w:val="23"/>
          <w:szCs w:val="23"/>
        </w:rPr>
      </w:pPr>
      <w:r>
        <w:rPr>
          <w:sz w:val="23"/>
          <w:szCs w:val="23"/>
        </w:rPr>
        <w:t xml:space="preserve">Az áramkörök elválasztásával megvalósított védelmének vizsgálata a SELV és PELV ese-tében </w:t>
      </w:r>
    </w:p>
    <w:p w14:paraId="34118715" w14:textId="77777777" w:rsidR="00A3412A" w:rsidRDefault="00000000">
      <w:pPr>
        <w:pStyle w:val="Default"/>
        <w:rPr>
          <w:sz w:val="23"/>
          <w:szCs w:val="23"/>
        </w:rPr>
      </w:pPr>
      <w:r>
        <w:rPr>
          <w:sz w:val="23"/>
          <w:szCs w:val="23"/>
        </w:rPr>
        <w:t xml:space="preserve">A védőelválasztás vizsgálata </w:t>
      </w:r>
    </w:p>
    <w:p w14:paraId="1F77FCAF" w14:textId="77777777" w:rsidR="00A3412A" w:rsidRDefault="00000000">
      <w:pPr>
        <w:pStyle w:val="Default"/>
        <w:rPr>
          <w:sz w:val="23"/>
          <w:szCs w:val="23"/>
        </w:rPr>
      </w:pPr>
      <w:r>
        <w:rPr>
          <w:sz w:val="23"/>
          <w:szCs w:val="23"/>
        </w:rPr>
        <w:t xml:space="preserve">A tápforrás önműködő lekapcsolásának vizsgálata </w:t>
      </w:r>
    </w:p>
    <w:p w14:paraId="5925870F" w14:textId="77777777" w:rsidR="00A3412A" w:rsidRDefault="00000000">
      <w:pPr>
        <w:pStyle w:val="Default"/>
        <w:rPr>
          <w:sz w:val="23"/>
          <w:szCs w:val="23"/>
        </w:rPr>
      </w:pPr>
      <w:r>
        <w:rPr>
          <w:sz w:val="23"/>
          <w:szCs w:val="23"/>
        </w:rPr>
        <w:t xml:space="preserve">A villamos szilárdság vizsgálata </w:t>
      </w:r>
    </w:p>
    <w:p w14:paraId="0FBB4137" w14:textId="77777777" w:rsidR="00A3412A" w:rsidRDefault="00000000">
      <w:pPr>
        <w:pStyle w:val="Default"/>
        <w:rPr>
          <w:sz w:val="23"/>
          <w:szCs w:val="23"/>
        </w:rPr>
      </w:pPr>
      <w:r>
        <w:rPr>
          <w:sz w:val="23"/>
          <w:szCs w:val="23"/>
        </w:rPr>
        <w:t xml:space="preserve">A polaritás vizsgálata </w:t>
      </w:r>
    </w:p>
    <w:p w14:paraId="1DC18AA3" w14:textId="77777777" w:rsidR="00A3412A" w:rsidRDefault="00000000">
      <w:pPr>
        <w:pStyle w:val="Default"/>
        <w:rPr>
          <w:sz w:val="23"/>
          <w:szCs w:val="23"/>
        </w:rPr>
      </w:pPr>
      <w:r>
        <w:rPr>
          <w:sz w:val="23"/>
          <w:szCs w:val="23"/>
        </w:rPr>
        <w:t xml:space="preserve">A hőhatások vizsgálata </w:t>
      </w:r>
    </w:p>
    <w:p w14:paraId="24F056C6" w14:textId="77777777" w:rsidR="00A3412A" w:rsidRDefault="00000000">
      <w:pPr>
        <w:pStyle w:val="Default"/>
        <w:rPr>
          <w:sz w:val="23"/>
          <w:szCs w:val="23"/>
        </w:rPr>
      </w:pPr>
      <w:r>
        <w:rPr>
          <w:sz w:val="23"/>
          <w:szCs w:val="23"/>
        </w:rPr>
        <w:t xml:space="preserve">A feszültségesés vizsgálata </w:t>
      </w:r>
    </w:p>
    <w:p w14:paraId="333DAF50" w14:textId="77777777" w:rsidR="00A3412A" w:rsidRDefault="00000000">
      <w:pPr>
        <w:pStyle w:val="Default"/>
        <w:rPr>
          <w:sz w:val="23"/>
          <w:szCs w:val="23"/>
        </w:rPr>
      </w:pPr>
      <w:r>
        <w:rPr>
          <w:sz w:val="23"/>
          <w:szCs w:val="23"/>
        </w:rPr>
        <w:t xml:space="preserve">A működés vizsgálata </w:t>
      </w:r>
    </w:p>
    <w:p w14:paraId="607B718B" w14:textId="77777777" w:rsidR="00A3412A" w:rsidRDefault="00000000">
      <w:pPr>
        <w:pStyle w:val="Default"/>
        <w:rPr>
          <w:sz w:val="23"/>
          <w:szCs w:val="23"/>
        </w:rPr>
      </w:pPr>
      <w:r>
        <w:rPr>
          <w:sz w:val="23"/>
          <w:szCs w:val="23"/>
        </w:rPr>
        <w:t xml:space="preserve">Az érintésvédelmi rendszer dokumentumai </w:t>
      </w:r>
    </w:p>
    <w:p w14:paraId="7ABFC765" w14:textId="77777777" w:rsidR="00A3412A" w:rsidRDefault="00000000">
      <w:pPr>
        <w:pStyle w:val="Default"/>
        <w:rPr>
          <w:sz w:val="23"/>
          <w:szCs w:val="23"/>
        </w:rPr>
      </w:pPr>
      <w:r>
        <w:rPr>
          <w:sz w:val="23"/>
          <w:szCs w:val="23"/>
        </w:rPr>
        <w:t xml:space="preserve">A szerelői ellenőrzés elvégzése, dokumentálása a szakmai előírásoknak megfelelően </w:t>
      </w:r>
    </w:p>
    <w:p w14:paraId="2A516F18" w14:textId="77777777" w:rsidR="00A3412A" w:rsidRDefault="00000000">
      <w:pPr>
        <w:pStyle w:val="Default"/>
        <w:rPr>
          <w:sz w:val="23"/>
          <w:szCs w:val="23"/>
        </w:rPr>
      </w:pPr>
      <w:r>
        <w:rPr>
          <w:b/>
          <w:bCs/>
          <w:i/>
          <w:iCs/>
          <w:sz w:val="23"/>
          <w:szCs w:val="23"/>
        </w:rPr>
        <w:t xml:space="preserve">3.5.1.6.4 </w:t>
      </w:r>
      <w:r>
        <w:rPr>
          <w:sz w:val="23"/>
          <w:szCs w:val="23"/>
        </w:rPr>
        <w:t xml:space="preserve">Villámvédelem </w:t>
      </w:r>
    </w:p>
    <w:p w14:paraId="111FB9DF" w14:textId="77777777" w:rsidR="00A3412A" w:rsidRDefault="00A3412A">
      <w:pPr>
        <w:pStyle w:val="Default"/>
        <w:rPr>
          <w:sz w:val="23"/>
          <w:szCs w:val="23"/>
        </w:rPr>
      </w:pPr>
    </w:p>
    <w:p w14:paraId="092A64CD" w14:textId="77777777" w:rsidR="00A3412A" w:rsidRDefault="00000000">
      <w:pPr>
        <w:pStyle w:val="Default"/>
        <w:rPr>
          <w:sz w:val="23"/>
          <w:szCs w:val="23"/>
        </w:rPr>
      </w:pPr>
      <w:r>
        <w:rPr>
          <w:sz w:val="23"/>
          <w:szCs w:val="23"/>
        </w:rPr>
        <w:t xml:space="preserve">A villám, mint természeti jelenség </w:t>
      </w:r>
    </w:p>
    <w:p w14:paraId="3A69B635" w14:textId="77777777" w:rsidR="00A3412A" w:rsidRDefault="00000000">
      <w:pPr>
        <w:pStyle w:val="Default"/>
        <w:rPr>
          <w:sz w:val="23"/>
          <w:szCs w:val="23"/>
        </w:rPr>
      </w:pPr>
      <w:r>
        <w:rPr>
          <w:sz w:val="23"/>
          <w:szCs w:val="23"/>
        </w:rPr>
        <w:t xml:space="preserve">A villám jellemzői </w:t>
      </w:r>
    </w:p>
    <w:p w14:paraId="047FEFC4" w14:textId="77777777" w:rsidR="00A3412A" w:rsidRDefault="00000000">
      <w:pPr>
        <w:pStyle w:val="Default"/>
        <w:rPr>
          <w:sz w:val="23"/>
          <w:szCs w:val="23"/>
        </w:rPr>
      </w:pPr>
      <w:r>
        <w:rPr>
          <w:sz w:val="23"/>
          <w:szCs w:val="23"/>
        </w:rPr>
        <w:t xml:space="preserve">A villámcsapás valószínűségét növelő és csökkentő tényezők </w:t>
      </w:r>
    </w:p>
    <w:p w14:paraId="3B1DE3E2" w14:textId="77777777" w:rsidR="00A3412A" w:rsidRDefault="00000000">
      <w:pPr>
        <w:pStyle w:val="Default"/>
        <w:rPr>
          <w:sz w:val="23"/>
          <w:szCs w:val="23"/>
        </w:rPr>
      </w:pPr>
      <w:r>
        <w:rPr>
          <w:sz w:val="23"/>
          <w:szCs w:val="23"/>
        </w:rPr>
        <w:t xml:space="preserve">Villámvédelemre vonatkozó kötelező előírások </w:t>
      </w:r>
    </w:p>
    <w:p w14:paraId="04BC18FE" w14:textId="77777777" w:rsidR="00A3412A" w:rsidRDefault="00000000">
      <w:pPr>
        <w:pStyle w:val="Default"/>
        <w:rPr>
          <w:sz w:val="23"/>
          <w:szCs w:val="23"/>
        </w:rPr>
      </w:pPr>
      <w:r>
        <w:rPr>
          <w:sz w:val="23"/>
          <w:szCs w:val="23"/>
        </w:rPr>
        <w:t xml:space="preserve">Külső villámvédelem fogalma, jellemzői, elemei </w:t>
      </w:r>
    </w:p>
    <w:p w14:paraId="3F176B1E" w14:textId="77777777" w:rsidR="00A3412A" w:rsidRDefault="00000000">
      <w:pPr>
        <w:pStyle w:val="Default"/>
        <w:rPr>
          <w:sz w:val="23"/>
          <w:szCs w:val="23"/>
        </w:rPr>
      </w:pPr>
      <w:r>
        <w:rPr>
          <w:sz w:val="23"/>
          <w:szCs w:val="23"/>
        </w:rPr>
        <w:t xml:space="preserve">Felfogó, levezető, földelő </w:t>
      </w:r>
    </w:p>
    <w:p w14:paraId="00752323" w14:textId="77777777" w:rsidR="00A3412A" w:rsidRDefault="00000000">
      <w:pPr>
        <w:pStyle w:val="Default"/>
        <w:rPr>
          <w:sz w:val="23"/>
          <w:szCs w:val="23"/>
        </w:rPr>
      </w:pPr>
      <w:r>
        <w:rPr>
          <w:sz w:val="23"/>
          <w:szCs w:val="23"/>
        </w:rPr>
        <w:t xml:space="preserve">Villámvédelmi berendezés dokumentációja </w:t>
      </w:r>
    </w:p>
    <w:p w14:paraId="28D1A2E6" w14:textId="77777777" w:rsidR="00A3412A" w:rsidRDefault="00000000">
      <w:pPr>
        <w:pStyle w:val="Default"/>
        <w:rPr>
          <w:sz w:val="23"/>
          <w:szCs w:val="23"/>
        </w:rPr>
      </w:pPr>
      <w:r>
        <w:rPr>
          <w:sz w:val="23"/>
          <w:szCs w:val="23"/>
        </w:rPr>
        <w:t xml:space="preserve">Tervdokumentáció alapján villámvédelmi felfogó telepítése </w:t>
      </w:r>
    </w:p>
    <w:p w14:paraId="0D631957" w14:textId="77777777" w:rsidR="00A3412A" w:rsidRDefault="00000000">
      <w:pPr>
        <w:pStyle w:val="Default"/>
        <w:rPr>
          <w:sz w:val="23"/>
          <w:szCs w:val="23"/>
        </w:rPr>
      </w:pPr>
      <w:r>
        <w:rPr>
          <w:sz w:val="23"/>
          <w:szCs w:val="23"/>
        </w:rPr>
        <w:t xml:space="preserve">Levezető telepítése </w:t>
      </w:r>
    </w:p>
    <w:p w14:paraId="2DCFDE09" w14:textId="77777777" w:rsidR="00A3412A" w:rsidRDefault="00000000">
      <w:pPr>
        <w:pStyle w:val="Default"/>
        <w:rPr>
          <w:sz w:val="23"/>
          <w:szCs w:val="23"/>
        </w:rPr>
      </w:pPr>
      <w:r>
        <w:rPr>
          <w:sz w:val="23"/>
          <w:szCs w:val="23"/>
        </w:rPr>
        <w:t xml:space="preserve">Villámvédelmi földelő fajtái (rúd, vonal, keret, betonalap) kialakítása, ellenőrzése </w:t>
      </w:r>
    </w:p>
    <w:p w14:paraId="1A85BCAD" w14:textId="77777777" w:rsidR="00A3412A" w:rsidRDefault="00000000">
      <w:pPr>
        <w:pStyle w:val="Default"/>
        <w:rPr>
          <w:sz w:val="23"/>
          <w:szCs w:val="23"/>
        </w:rPr>
      </w:pPr>
      <w:r>
        <w:rPr>
          <w:sz w:val="23"/>
          <w:szCs w:val="23"/>
        </w:rPr>
        <w:t xml:space="preserve">A földelési ellenállást meghatározó tényezők (földelő hossza, talaj fajlagos ellenállása) </w:t>
      </w:r>
    </w:p>
    <w:p w14:paraId="17A3F9ED" w14:textId="77777777" w:rsidR="00A3412A" w:rsidRDefault="00000000">
      <w:pPr>
        <w:pStyle w:val="Default"/>
        <w:rPr>
          <w:sz w:val="23"/>
          <w:szCs w:val="23"/>
        </w:rPr>
      </w:pPr>
      <w:r>
        <w:rPr>
          <w:sz w:val="23"/>
          <w:szCs w:val="23"/>
        </w:rPr>
        <w:t xml:space="preserve">Földelés telepítése, ellenőrzése </w:t>
      </w:r>
    </w:p>
    <w:p w14:paraId="08B7B65B" w14:textId="77777777" w:rsidR="00A3412A" w:rsidRDefault="00000000">
      <w:pPr>
        <w:pStyle w:val="Default"/>
        <w:rPr>
          <w:sz w:val="23"/>
          <w:szCs w:val="23"/>
        </w:rPr>
      </w:pPr>
      <w:r>
        <w:rPr>
          <w:sz w:val="23"/>
          <w:szCs w:val="23"/>
        </w:rPr>
        <w:t xml:space="preserve">Villámvédelmi berendezés műszeres ellenőrzése </w:t>
      </w:r>
    </w:p>
    <w:p w14:paraId="0ADB7433" w14:textId="77777777" w:rsidR="00A3412A" w:rsidRDefault="00000000">
      <w:pPr>
        <w:rPr>
          <w:sz w:val="23"/>
          <w:szCs w:val="23"/>
        </w:rPr>
      </w:pPr>
      <w:r>
        <w:rPr>
          <w:sz w:val="23"/>
          <w:szCs w:val="23"/>
        </w:rPr>
        <w:t>Földelési ellenállás mérése</w:t>
      </w:r>
    </w:p>
    <w:p w14:paraId="20058E07" w14:textId="77777777" w:rsidR="00A3412A" w:rsidRDefault="00A3412A">
      <w:pPr>
        <w:pStyle w:val="Default"/>
      </w:pPr>
    </w:p>
    <w:p w14:paraId="102654EF" w14:textId="77777777" w:rsidR="00A3412A" w:rsidRDefault="00000000">
      <w:pPr>
        <w:pStyle w:val="Default"/>
        <w:rPr>
          <w:sz w:val="23"/>
          <w:szCs w:val="23"/>
        </w:rPr>
      </w:pPr>
      <w:r>
        <w:rPr>
          <w:b/>
          <w:bCs/>
          <w:i/>
          <w:iCs/>
          <w:sz w:val="23"/>
          <w:szCs w:val="23"/>
        </w:rPr>
        <w:t xml:space="preserve">3.5.1.6.5 </w:t>
      </w:r>
      <w:r>
        <w:rPr>
          <w:sz w:val="23"/>
          <w:szCs w:val="23"/>
        </w:rPr>
        <w:t xml:space="preserve">Túlfeszültség-védelem </w:t>
      </w:r>
    </w:p>
    <w:p w14:paraId="2995215D" w14:textId="77777777" w:rsidR="00A3412A" w:rsidRDefault="00000000">
      <w:pPr>
        <w:pStyle w:val="Default"/>
        <w:rPr>
          <w:sz w:val="23"/>
          <w:szCs w:val="23"/>
        </w:rPr>
      </w:pPr>
      <w:r>
        <w:rPr>
          <w:sz w:val="23"/>
          <w:szCs w:val="23"/>
        </w:rPr>
        <w:t xml:space="preserve">Túlfeszültség fogalma </w:t>
      </w:r>
    </w:p>
    <w:p w14:paraId="592DC862" w14:textId="77777777" w:rsidR="00A3412A" w:rsidRDefault="00000000">
      <w:pPr>
        <w:pStyle w:val="Default"/>
        <w:rPr>
          <w:sz w:val="23"/>
          <w:szCs w:val="23"/>
        </w:rPr>
      </w:pPr>
      <w:r>
        <w:rPr>
          <w:sz w:val="23"/>
          <w:szCs w:val="23"/>
        </w:rPr>
        <w:lastRenderedPageBreak/>
        <w:t xml:space="preserve">Túlfeszültségek keletkezésének okai </w:t>
      </w:r>
    </w:p>
    <w:p w14:paraId="4C6D46C2" w14:textId="77777777" w:rsidR="00A3412A" w:rsidRDefault="00000000">
      <w:pPr>
        <w:pStyle w:val="Default"/>
        <w:rPr>
          <w:sz w:val="23"/>
          <w:szCs w:val="23"/>
        </w:rPr>
      </w:pPr>
      <w:r>
        <w:rPr>
          <w:sz w:val="23"/>
          <w:szCs w:val="23"/>
        </w:rPr>
        <w:t xml:space="preserve">Túlfeszültségek hatásai </w:t>
      </w:r>
    </w:p>
    <w:p w14:paraId="174058E5" w14:textId="77777777" w:rsidR="00A3412A" w:rsidRDefault="00000000">
      <w:pPr>
        <w:pStyle w:val="Default"/>
        <w:rPr>
          <w:sz w:val="23"/>
          <w:szCs w:val="23"/>
        </w:rPr>
      </w:pPr>
      <w:r>
        <w:rPr>
          <w:sz w:val="23"/>
          <w:szCs w:val="23"/>
        </w:rPr>
        <w:t xml:space="preserve">Villám másodlagos hatásai, indukált feszültségek </w:t>
      </w:r>
    </w:p>
    <w:p w14:paraId="1A9F098F" w14:textId="77777777" w:rsidR="00A3412A" w:rsidRDefault="00000000">
      <w:pPr>
        <w:pStyle w:val="Default"/>
        <w:rPr>
          <w:sz w:val="23"/>
          <w:szCs w:val="23"/>
        </w:rPr>
      </w:pPr>
      <w:r>
        <w:rPr>
          <w:sz w:val="23"/>
          <w:szCs w:val="23"/>
        </w:rPr>
        <w:t xml:space="preserve">Belső villámvédelem kialakítása </w:t>
      </w:r>
    </w:p>
    <w:p w14:paraId="623E678C" w14:textId="77777777" w:rsidR="00A3412A" w:rsidRDefault="00000000">
      <w:pPr>
        <w:pStyle w:val="Default"/>
        <w:rPr>
          <w:sz w:val="23"/>
          <w:szCs w:val="23"/>
        </w:rPr>
      </w:pPr>
      <w:r>
        <w:rPr>
          <w:sz w:val="23"/>
          <w:szCs w:val="23"/>
        </w:rPr>
        <w:t xml:space="preserve">Árnyékolás </w:t>
      </w:r>
    </w:p>
    <w:p w14:paraId="0F175355" w14:textId="77777777" w:rsidR="00A3412A" w:rsidRDefault="00000000">
      <w:pPr>
        <w:pStyle w:val="Default"/>
        <w:rPr>
          <w:sz w:val="23"/>
          <w:szCs w:val="23"/>
        </w:rPr>
      </w:pPr>
      <w:r>
        <w:rPr>
          <w:sz w:val="23"/>
          <w:szCs w:val="23"/>
        </w:rPr>
        <w:t xml:space="preserve">Potenciálkiegyenlítés </w:t>
      </w:r>
    </w:p>
    <w:p w14:paraId="0CE4A5D2" w14:textId="77777777" w:rsidR="00A3412A" w:rsidRDefault="00000000">
      <w:pPr>
        <w:pStyle w:val="Default"/>
        <w:rPr>
          <w:sz w:val="23"/>
          <w:szCs w:val="23"/>
        </w:rPr>
      </w:pPr>
      <w:r>
        <w:rPr>
          <w:sz w:val="23"/>
          <w:szCs w:val="23"/>
        </w:rPr>
        <w:t xml:space="preserve">Nyomvonalvezetés hatása </w:t>
      </w:r>
    </w:p>
    <w:p w14:paraId="3ABA16C5" w14:textId="77777777" w:rsidR="00A3412A" w:rsidRDefault="00000000">
      <w:pPr>
        <w:pStyle w:val="Default"/>
        <w:rPr>
          <w:sz w:val="23"/>
          <w:szCs w:val="23"/>
        </w:rPr>
      </w:pPr>
      <w:r>
        <w:rPr>
          <w:sz w:val="23"/>
          <w:szCs w:val="23"/>
        </w:rPr>
        <w:t xml:space="preserve">Belső villámvédelem kialakítására vonatkozó igények </w:t>
      </w:r>
    </w:p>
    <w:p w14:paraId="10086739" w14:textId="77777777" w:rsidR="00A3412A" w:rsidRDefault="00000000">
      <w:pPr>
        <w:pStyle w:val="Default"/>
        <w:rPr>
          <w:sz w:val="23"/>
          <w:szCs w:val="23"/>
        </w:rPr>
      </w:pPr>
      <w:r>
        <w:rPr>
          <w:sz w:val="23"/>
          <w:szCs w:val="23"/>
        </w:rPr>
        <w:t xml:space="preserve">T1 (B), T2 (C) és T3 (D) típusú túlfeszültség-levezető szerelése, ellenőrzése, karbantartása </w:t>
      </w:r>
    </w:p>
    <w:p w14:paraId="2D6CBF83" w14:textId="77777777" w:rsidR="00A3412A" w:rsidRDefault="00000000">
      <w:pPr>
        <w:pStyle w:val="Default"/>
        <w:rPr>
          <w:sz w:val="23"/>
          <w:szCs w:val="23"/>
        </w:rPr>
      </w:pPr>
      <w:r>
        <w:rPr>
          <w:sz w:val="23"/>
          <w:szCs w:val="23"/>
        </w:rPr>
        <w:t xml:space="preserve">Belső villámvédelmi fokozatok jellemzői, szelektivitása </w:t>
      </w:r>
    </w:p>
    <w:p w14:paraId="3FFBDB35" w14:textId="77777777" w:rsidR="00A3412A" w:rsidRDefault="00000000">
      <w:pPr>
        <w:pStyle w:val="Default"/>
        <w:rPr>
          <w:sz w:val="23"/>
          <w:szCs w:val="23"/>
        </w:rPr>
      </w:pPr>
      <w:r>
        <w:rPr>
          <w:b/>
          <w:bCs/>
          <w:i/>
          <w:iCs/>
          <w:sz w:val="23"/>
          <w:szCs w:val="23"/>
        </w:rPr>
        <w:t xml:space="preserve">3.5.1.6.6 </w:t>
      </w:r>
      <w:r>
        <w:rPr>
          <w:sz w:val="23"/>
          <w:szCs w:val="23"/>
        </w:rPr>
        <w:t xml:space="preserve">Tűzvédelem </w:t>
      </w:r>
    </w:p>
    <w:p w14:paraId="3C155932" w14:textId="77777777" w:rsidR="00A3412A" w:rsidRDefault="00A3412A">
      <w:pPr>
        <w:pStyle w:val="Default"/>
        <w:rPr>
          <w:sz w:val="23"/>
          <w:szCs w:val="23"/>
        </w:rPr>
      </w:pPr>
    </w:p>
    <w:p w14:paraId="1A0B9DF2" w14:textId="77777777" w:rsidR="00A3412A" w:rsidRDefault="00000000">
      <w:pPr>
        <w:pStyle w:val="Default"/>
        <w:rPr>
          <w:sz w:val="23"/>
          <w:szCs w:val="23"/>
        </w:rPr>
      </w:pPr>
      <w:r>
        <w:rPr>
          <w:sz w:val="23"/>
          <w:szCs w:val="23"/>
        </w:rPr>
        <w:t xml:space="preserve">A tűz keletkezése </w:t>
      </w:r>
    </w:p>
    <w:p w14:paraId="4AB70B07" w14:textId="77777777" w:rsidR="00A3412A" w:rsidRDefault="00000000">
      <w:pPr>
        <w:pStyle w:val="Default"/>
        <w:rPr>
          <w:sz w:val="23"/>
          <w:szCs w:val="23"/>
        </w:rPr>
      </w:pPr>
      <w:r>
        <w:rPr>
          <w:sz w:val="23"/>
          <w:szCs w:val="23"/>
        </w:rPr>
        <w:t xml:space="preserve">Az égés feltételei </w:t>
      </w:r>
    </w:p>
    <w:p w14:paraId="6B2EFBA2" w14:textId="77777777" w:rsidR="00A3412A" w:rsidRDefault="00000000">
      <w:pPr>
        <w:pStyle w:val="Default"/>
        <w:rPr>
          <w:sz w:val="23"/>
          <w:szCs w:val="23"/>
        </w:rPr>
      </w:pPr>
      <w:r>
        <w:rPr>
          <w:sz w:val="23"/>
          <w:szCs w:val="23"/>
        </w:rPr>
        <w:t xml:space="preserve">Építőanyagok éghetősége </w:t>
      </w:r>
    </w:p>
    <w:p w14:paraId="04786BDE" w14:textId="77777777" w:rsidR="00A3412A" w:rsidRDefault="00000000">
      <w:pPr>
        <w:pStyle w:val="Default"/>
        <w:rPr>
          <w:sz w:val="23"/>
          <w:szCs w:val="23"/>
        </w:rPr>
      </w:pPr>
      <w:r>
        <w:rPr>
          <w:sz w:val="23"/>
          <w:szCs w:val="23"/>
        </w:rPr>
        <w:t xml:space="preserve">Építmények kockázati besorolása </w:t>
      </w:r>
    </w:p>
    <w:p w14:paraId="1ACEDA6C" w14:textId="77777777" w:rsidR="00A3412A" w:rsidRDefault="00000000">
      <w:pPr>
        <w:pStyle w:val="Default"/>
        <w:rPr>
          <w:sz w:val="23"/>
          <w:szCs w:val="23"/>
        </w:rPr>
      </w:pPr>
      <w:r>
        <w:rPr>
          <w:sz w:val="23"/>
          <w:szCs w:val="23"/>
        </w:rPr>
        <w:t xml:space="preserve">Villamos tűzvédelem </w:t>
      </w:r>
    </w:p>
    <w:p w14:paraId="0C9E329C" w14:textId="77777777" w:rsidR="00A3412A" w:rsidRDefault="00000000">
      <w:pPr>
        <w:pStyle w:val="Default"/>
        <w:rPr>
          <w:sz w:val="23"/>
          <w:szCs w:val="23"/>
        </w:rPr>
      </w:pPr>
      <w:r>
        <w:rPr>
          <w:b/>
          <w:bCs/>
          <w:i/>
          <w:iCs/>
          <w:sz w:val="23"/>
          <w:szCs w:val="23"/>
        </w:rPr>
        <w:t xml:space="preserve">3.5.1.6.7 </w:t>
      </w:r>
      <w:r>
        <w:rPr>
          <w:sz w:val="23"/>
          <w:szCs w:val="23"/>
        </w:rPr>
        <w:t xml:space="preserve">Magasban végzett munka </w:t>
      </w:r>
    </w:p>
    <w:p w14:paraId="2C084831" w14:textId="77777777" w:rsidR="00A3412A" w:rsidRDefault="00A3412A">
      <w:pPr>
        <w:pStyle w:val="Default"/>
        <w:rPr>
          <w:sz w:val="23"/>
          <w:szCs w:val="23"/>
        </w:rPr>
      </w:pPr>
    </w:p>
    <w:p w14:paraId="54C63825" w14:textId="77777777" w:rsidR="00A3412A" w:rsidRDefault="00000000">
      <w:pPr>
        <w:pStyle w:val="Default"/>
        <w:rPr>
          <w:sz w:val="23"/>
          <w:szCs w:val="23"/>
        </w:rPr>
      </w:pPr>
      <w:r>
        <w:rPr>
          <w:sz w:val="23"/>
          <w:szCs w:val="23"/>
        </w:rPr>
        <w:t xml:space="preserve">A magasban végzett munka fogalma </w:t>
      </w:r>
    </w:p>
    <w:p w14:paraId="5364D40F" w14:textId="77777777" w:rsidR="00A3412A" w:rsidRDefault="00000000">
      <w:pPr>
        <w:pStyle w:val="Default"/>
        <w:rPr>
          <w:sz w:val="23"/>
          <w:szCs w:val="23"/>
        </w:rPr>
      </w:pPr>
      <w:r>
        <w:rPr>
          <w:sz w:val="23"/>
          <w:szCs w:val="23"/>
        </w:rPr>
        <w:t xml:space="preserve">Létra </w:t>
      </w:r>
    </w:p>
    <w:p w14:paraId="5E281D83" w14:textId="77777777" w:rsidR="00A3412A" w:rsidRDefault="00000000">
      <w:pPr>
        <w:pStyle w:val="Default"/>
        <w:rPr>
          <w:sz w:val="23"/>
          <w:szCs w:val="23"/>
        </w:rPr>
      </w:pPr>
      <w:r>
        <w:rPr>
          <w:sz w:val="23"/>
          <w:szCs w:val="23"/>
        </w:rPr>
        <w:t xml:space="preserve">Állvány </w:t>
      </w:r>
    </w:p>
    <w:p w14:paraId="4401112B" w14:textId="77777777" w:rsidR="00A3412A" w:rsidRDefault="00000000">
      <w:pPr>
        <w:rPr>
          <w:sz w:val="23"/>
          <w:szCs w:val="23"/>
        </w:rPr>
      </w:pPr>
      <w:r>
        <w:rPr>
          <w:sz w:val="23"/>
          <w:szCs w:val="23"/>
        </w:rPr>
        <w:t>A magasban végzett munkákra vonatkozó munkavédelmi szabályok és a szerszámok használatára vonatkozó előírások betartása</w:t>
      </w:r>
    </w:p>
    <w:p w14:paraId="77FC6BA5" w14:textId="77777777" w:rsidR="00A3412A" w:rsidRDefault="00000000">
      <w:pPr>
        <w:rPr>
          <w:b/>
          <w:bCs/>
          <w:sz w:val="23"/>
          <w:szCs w:val="23"/>
        </w:rPr>
      </w:pPr>
      <w:r>
        <w:rPr>
          <w:b/>
          <w:bCs/>
          <w:sz w:val="23"/>
          <w:szCs w:val="23"/>
        </w:rPr>
        <w:t>Munkavédelem</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0 óra+16 óra+0 óra</w:t>
      </w:r>
    </w:p>
    <w:p w14:paraId="29BA8EA8" w14:textId="77777777" w:rsidR="00A3412A" w:rsidRDefault="00A3412A">
      <w:pPr>
        <w:pStyle w:val="Default"/>
      </w:pPr>
    </w:p>
    <w:p w14:paraId="74FF844A" w14:textId="77777777" w:rsidR="00A3412A" w:rsidRDefault="00000000">
      <w:pPr>
        <w:pStyle w:val="Default"/>
        <w:rPr>
          <w:sz w:val="23"/>
          <w:szCs w:val="23"/>
        </w:rPr>
      </w:pPr>
      <w:r>
        <w:rPr>
          <w:b/>
          <w:bCs/>
          <w:sz w:val="23"/>
          <w:szCs w:val="23"/>
        </w:rPr>
        <w:t xml:space="preserve">A tantárgy témakörei </w:t>
      </w:r>
    </w:p>
    <w:p w14:paraId="0983131B" w14:textId="77777777" w:rsidR="00A3412A" w:rsidRDefault="00A3412A">
      <w:pPr>
        <w:pStyle w:val="Default"/>
        <w:rPr>
          <w:sz w:val="23"/>
          <w:szCs w:val="23"/>
        </w:rPr>
      </w:pPr>
    </w:p>
    <w:p w14:paraId="0480AEFB" w14:textId="77777777" w:rsidR="00A3412A" w:rsidRDefault="00000000">
      <w:pPr>
        <w:pStyle w:val="Default"/>
        <w:rPr>
          <w:sz w:val="23"/>
          <w:szCs w:val="23"/>
        </w:rPr>
      </w:pPr>
      <w:r>
        <w:rPr>
          <w:b/>
          <w:bCs/>
          <w:i/>
          <w:iCs/>
          <w:sz w:val="23"/>
          <w:szCs w:val="23"/>
        </w:rPr>
        <w:t xml:space="preserve">3.5.2.6.1 </w:t>
      </w:r>
      <w:r>
        <w:rPr>
          <w:sz w:val="23"/>
          <w:szCs w:val="23"/>
        </w:rPr>
        <w:t xml:space="preserve">Munkavédelmi alapismeretek </w:t>
      </w:r>
    </w:p>
    <w:p w14:paraId="57C58130" w14:textId="77777777" w:rsidR="00A3412A" w:rsidRDefault="00000000">
      <w:pPr>
        <w:pStyle w:val="Default"/>
        <w:rPr>
          <w:sz w:val="23"/>
          <w:szCs w:val="23"/>
        </w:rPr>
      </w:pPr>
      <w:r>
        <w:rPr>
          <w:sz w:val="23"/>
          <w:szCs w:val="23"/>
        </w:rPr>
        <w:t xml:space="preserve">Munkavédelem fogalma, területei, feladatai </w:t>
      </w:r>
    </w:p>
    <w:p w14:paraId="4EF9FC82" w14:textId="77777777" w:rsidR="00A3412A" w:rsidRDefault="00000000">
      <w:pPr>
        <w:pStyle w:val="Default"/>
        <w:rPr>
          <w:sz w:val="23"/>
          <w:szCs w:val="23"/>
        </w:rPr>
      </w:pPr>
      <w:r>
        <w:rPr>
          <w:sz w:val="23"/>
          <w:szCs w:val="23"/>
        </w:rPr>
        <w:t xml:space="preserve">A munkavédelem szabályrendszere, jogok és kötelezettségek </w:t>
      </w:r>
    </w:p>
    <w:p w14:paraId="6758DA8B" w14:textId="77777777" w:rsidR="00A3412A" w:rsidRDefault="00000000">
      <w:pPr>
        <w:pStyle w:val="Default"/>
        <w:rPr>
          <w:sz w:val="23"/>
          <w:szCs w:val="23"/>
        </w:rPr>
      </w:pPr>
      <w:r>
        <w:rPr>
          <w:sz w:val="23"/>
          <w:szCs w:val="23"/>
        </w:rPr>
        <w:t xml:space="preserve">A munkavédelemről szóló 1993. évi XCIII. törvényben meghatározottak szerint a munka-védelem alapvető szabályai, a követelmények normarendszere és az érintett szereplők (ál-lam, munkáltatók, munkavállalók) főbb feladatai </w:t>
      </w:r>
    </w:p>
    <w:p w14:paraId="56C50619" w14:textId="77777777" w:rsidR="00A3412A" w:rsidRDefault="00000000">
      <w:pPr>
        <w:pStyle w:val="Default"/>
        <w:rPr>
          <w:sz w:val="23"/>
          <w:szCs w:val="23"/>
        </w:rPr>
      </w:pPr>
      <w:r>
        <w:rPr>
          <w:sz w:val="23"/>
          <w:szCs w:val="23"/>
        </w:rPr>
        <w:t xml:space="preserve">A szabványok, illetve a munkáltatók helyi előírásainak szerepe </w:t>
      </w:r>
    </w:p>
    <w:p w14:paraId="5F87D3BB" w14:textId="77777777" w:rsidR="00A3412A" w:rsidRDefault="00000000">
      <w:pPr>
        <w:rPr>
          <w:sz w:val="23"/>
          <w:szCs w:val="23"/>
        </w:rPr>
      </w:pPr>
      <w:r>
        <w:rPr>
          <w:sz w:val="23"/>
          <w:szCs w:val="23"/>
        </w:rPr>
        <w:t>A munkáltatók alapvető feladatai az egészséget nem veszélyeztető és biztonságos munka-körülmények biztosítása érdekében</w:t>
      </w:r>
    </w:p>
    <w:p w14:paraId="78D2A74A" w14:textId="77777777" w:rsidR="00A3412A" w:rsidRDefault="00000000">
      <w:pPr>
        <w:pStyle w:val="Default"/>
        <w:rPr>
          <w:sz w:val="23"/>
          <w:szCs w:val="23"/>
        </w:rPr>
      </w:pPr>
      <w:r>
        <w:rPr>
          <w:sz w:val="23"/>
          <w:szCs w:val="23"/>
        </w:rPr>
        <w:t xml:space="preserve">Tervezés, létesítés, üzemeltetés </w:t>
      </w:r>
    </w:p>
    <w:p w14:paraId="4468B379" w14:textId="77777777" w:rsidR="00A3412A" w:rsidRDefault="00000000">
      <w:pPr>
        <w:pStyle w:val="Default"/>
        <w:rPr>
          <w:sz w:val="23"/>
          <w:szCs w:val="23"/>
        </w:rPr>
      </w:pPr>
      <w:r>
        <w:rPr>
          <w:sz w:val="23"/>
          <w:szCs w:val="23"/>
        </w:rPr>
        <w:t xml:space="preserve">Munkavállalók feladatai a munkavégzés során </w:t>
      </w:r>
    </w:p>
    <w:p w14:paraId="7FBA10E1" w14:textId="77777777" w:rsidR="00A3412A" w:rsidRDefault="00000000">
      <w:pPr>
        <w:pStyle w:val="Default"/>
        <w:rPr>
          <w:sz w:val="23"/>
          <w:szCs w:val="23"/>
        </w:rPr>
      </w:pPr>
      <w:r>
        <w:rPr>
          <w:sz w:val="23"/>
          <w:szCs w:val="23"/>
        </w:rPr>
        <w:t xml:space="preserve">Munkavédelmi szakemberek feladatai a munkahelyeken </w:t>
      </w:r>
    </w:p>
    <w:p w14:paraId="20268578" w14:textId="77777777" w:rsidR="00A3412A" w:rsidRDefault="00000000">
      <w:pPr>
        <w:pStyle w:val="Default"/>
        <w:rPr>
          <w:sz w:val="23"/>
          <w:szCs w:val="23"/>
        </w:rPr>
      </w:pPr>
      <w:r>
        <w:rPr>
          <w:sz w:val="23"/>
          <w:szCs w:val="23"/>
        </w:rPr>
        <w:t xml:space="preserve">Munkabiztonsági és munkaegészségügyi szaktevékenység keretében ellátandó feladatok </w:t>
      </w:r>
    </w:p>
    <w:p w14:paraId="00DB1EA5" w14:textId="77777777" w:rsidR="00A3412A" w:rsidRDefault="00000000">
      <w:pPr>
        <w:pStyle w:val="Default"/>
        <w:rPr>
          <w:sz w:val="23"/>
          <w:szCs w:val="23"/>
        </w:rPr>
      </w:pPr>
      <w:r>
        <w:rPr>
          <w:sz w:val="23"/>
          <w:szCs w:val="23"/>
        </w:rPr>
        <w:t xml:space="preserve">Foglalkozás-egészségügyi feladatok </w:t>
      </w:r>
    </w:p>
    <w:p w14:paraId="71334F71" w14:textId="77777777" w:rsidR="00A3412A" w:rsidRDefault="00000000">
      <w:pPr>
        <w:pStyle w:val="Default"/>
        <w:rPr>
          <w:sz w:val="23"/>
          <w:szCs w:val="23"/>
        </w:rPr>
      </w:pPr>
      <w:r>
        <w:rPr>
          <w:sz w:val="23"/>
          <w:szCs w:val="23"/>
        </w:rPr>
        <w:t xml:space="preserve">A munkavégzés személyi feltételei: jogszerű foglalkoztatás, munkaköri alkalmasság orvosi vizsgálata, foglalkoztatási tilalmak, szakmai ismeretek, munkavédelmi ismeretek </w:t>
      </w:r>
    </w:p>
    <w:p w14:paraId="587BA866" w14:textId="77777777" w:rsidR="00A3412A" w:rsidRDefault="00000000">
      <w:pPr>
        <w:pStyle w:val="Default"/>
        <w:rPr>
          <w:sz w:val="23"/>
          <w:szCs w:val="23"/>
        </w:rPr>
      </w:pPr>
      <w:r>
        <w:rPr>
          <w:sz w:val="23"/>
          <w:szCs w:val="23"/>
        </w:rPr>
        <w:t xml:space="preserve">A munkavégzés alapvető szervezési feltételei: egyedül végzett munka tilalma, irányítás szükségessége </w:t>
      </w:r>
    </w:p>
    <w:p w14:paraId="1AF82A4C" w14:textId="77777777" w:rsidR="00A3412A" w:rsidRDefault="00000000">
      <w:pPr>
        <w:pStyle w:val="Default"/>
        <w:rPr>
          <w:sz w:val="23"/>
          <w:szCs w:val="23"/>
        </w:rPr>
      </w:pPr>
      <w:r>
        <w:rPr>
          <w:sz w:val="23"/>
          <w:szCs w:val="23"/>
        </w:rPr>
        <w:t xml:space="preserve">Egyéni védőeszközök juttatásának szabályai </w:t>
      </w:r>
    </w:p>
    <w:p w14:paraId="3D7B65E6" w14:textId="77777777" w:rsidR="00A3412A" w:rsidRDefault="00000000">
      <w:pPr>
        <w:pStyle w:val="Default"/>
        <w:rPr>
          <w:sz w:val="23"/>
          <w:szCs w:val="23"/>
        </w:rPr>
      </w:pPr>
      <w:r>
        <w:rPr>
          <w:sz w:val="23"/>
          <w:szCs w:val="23"/>
        </w:rPr>
        <w:t xml:space="preserve">Balesetek és munkabalesetek, valamint a foglalkozási megbetegedések fogalma </w:t>
      </w:r>
    </w:p>
    <w:p w14:paraId="4200FC8D" w14:textId="77777777" w:rsidR="00A3412A" w:rsidRDefault="00000000">
      <w:pPr>
        <w:pStyle w:val="Default"/>
        <w:rPr>
          <w:sz w:val="23"/>
          <w:szCs w:val="23"/>
        </w:rPr>
      </w:pPr>
      <w:r>
        <w:rPr>
          <w:sz w:val="23"/>
          <w:szCs w:val="23"/>
        </w:rPr>
        <w:t xml:space="preserve">Feladatok munkabaleset esetén </w:t>
      </w:r>
    </w:p>
    <w:p w14:paraId="3AE57874" w14:textId="77777777" w:rsidR="00A3412A" w:rsidRDefault="00000000">
      <w:pPr>
        <w:pStyle w:val="Default"/>
        <w:rPr>
          <w:sz w:val="23"/>
          <w:szCs w:val="23"/>
        </w:rPr>
      </w:pPr>
      <w:r>
        <w:rPr>
          <w:sz w:val="23"/>
          <w:szCs w:val="23"/>
        </w:rPr>
        <w:t xml:space="preserve">A kivizsgálás és dokumentálás szerepe </w:t>
      </w:r>
    </w:p>
    <w:p w14:paraId="104ABBB5" w14:textId="77777777" w:rsidR="00A3412A" w:rsidRDefault="00000000">
      <w:pPr>
        <w:pStyle w:val="Default"/>
        <w:rPr>
          <w:sz w:val="23"/>
          <w:szCs w:val="23"/>
        </w:rPr>
      </w:pPr>
      <w:r>
        <w:rPr>
          <w:sz w:val="23"/>
          <w:szCs w:val="23"/>
        </w:rPr>
        <w:lastRenderedPageBreak/>
        <w:t xml:space="preserve">Munkavédelmi érdekképviselet a munkahelyen </w:t>
      </w:r>
    </w:p>
    <w:p w14:paraId="1E0FBFC2" w14:textId="77777777" w:rsidR="00A3412A" w:rsidRDefault="00000000">
      <w:pPr>
        <w:pStyle w:val="Default"/>
        <w:rPr>
          <w:sz w:val="23"/>
          <w:szCs w:val="23"/>
        </w:rPr>
      </w:pPr>
      <w:r>
        <w:rPr>
          <w:sz w:val="23"/>
          <w:szCs w:val="23"/>
        </w:rPr>
        <w:t xml:space="preserve">A munkavállalók munkavédelmi érdekképviseletének jelentősége és lehetőségei </w:t>
      </w:r>
    </w:p>
    <w:p w14:paraId="5D3C475F" w14:textId="77777777" w:rsidR="00A3412A" w:rsidRDefault="00000000">
      <w:pPr>
        <w:pStyle w:val="Default"/>
        <w:rPr>
          <w:sz w:val="23"/>
          <w:szCs w:val="23"/>
        </w:rPr>
      </w:pPr>
      <w:r>
        <w:rPr>
          <w:sz w:val="23"/>
          <w:szCs w:val="23"/>
        </w:rPr>
        <w:t xml:space="preserve">A választott képviselők szerepe, feladatai, jogai </w:t>
      </w:r>
    </w:p>
    <w:p w14:paraId="6C8AF5CE" w14:textId="77777777" w:rsidR="00A3412A" w:rsidRDefault="00000000">
      <w:pPr>
        <w:pStyle w:val="Default"/>
        <w:rPr>
          <w:sz w:val="23"/>
          <w:szCs w:val="23"/>
        </w:rPr>
      </w:pPr>
      <w:r>
        <w:rPr>
          <w:b/>
          <w:bCs/>
          <w:i/>
          <w:iCs/>
          <w:sz w:val="23"/>
          <w:szCs w:val="23"/>
        </w:rPr>
        <w:t xml:space="preserve">3.5.2.6.2 </w:t>
      </w:r>
      <w:r>
        <w:rPr>
          <w:sz w:val="23"/>
          <w:szCs w:val="23"/>
        </w:rPr>
        <w:t xml:space="preserve">Egészséges és biztonságos munkakörülmények </w:t>
      </w:r>
    </w:p>
    <w:p w14:paraId="2A04C810" w14:textId="77777777" w:rsidR="00A3412A" w:rsidRDefault="00A3412A">
      <w:pPr>
        <w:pStyle w:val="Default"/>
        <w:rPr>
          <w:sz w:val="23"/>
          <w:szCs w:val="23"/>
        </w:rPr>
      </w:pPr>
    </w:p>
    <w:p w14:paraId="147BDAC4" w14:textId="77777777" w:rsidR="00A3412A" w:rsidRDefault="00000000">
      <w:pPr>
        <w:pStyle w:val="Default"/>
        <w:rPr>
          <w:sz w:val="23"/>
          <w:szCs w:val="23"/>
        </w:rPr>
      </w:pPr>
      <w:r>
        <w:rPr>
          <w:sz w:val="23"/>
          <w:szCs w:val="23"/>
        </w:rPr>
        <w:t xml:space="preserve">A munkahelyek kialakításának általános szabályai </w:t>
      </w:r>
    </w:p>
    <w:p w14:paraId="6E845995" w14:textId="77777777" w:rsidR="00A3412A" w:rsidRDefault="00000000">
      <w:pPr>
        <w:pStyle w:val="Default"/>
        <w:rPr>
          <w:sz w:val="23"/>
          <w:szCs w:val="23"/>
        </w:rPr>
      </w:pPr>
      <w:r>
        <w:rPr>
          <w:sz w:val="23"/>
          <w:szCs w:val="23"/>
        </w:rPr>
        <w:t xml:space="preserve">A létesítés általános követelményei, a hatásos védelem módjai, prioritások </w:t>
      </w:r>
    </w:p>
    <w:p w14:paraId="666D94CD" w14:textId="77777777" w:rsidR="00A3412A" w:rsidRDefault="00000000">
      <w:pPr>
        <w:pStyle w:val="Default"/>
        <w:rPr>
          <w:sz w:val="23"/>
          <w:szCs w:val="23"/>
        </w:rPr>
      </w:pPr>
      <w:r>
        <w:rPr>
          <w:sz w:val="23"/>
          <w:szCs w:val="23"/>
        </w:rPr>
        <w:t xml:space="preserve">Szociális létesítmények </w:t>
      </w:r>
    </w:p>
    <w:p w14:paraId="14F25710" w14:textId="77777777" w:rsidR="00A3412A" w:rsidRDefault="00000000">
      <w:pPr>
        <w:pStyle w:val="Default"/>
        <w:rPr>
          <w:sz w:val="23"/>
          <w:szCs w:val="23"/>
        </w:rPr>
      </w:pPr>
      <w:r>
        <w:rPr>
          <w:sz w:val="23"/>
          <w:szCs w:val="23"/>
        </w:rPr>
        <w:t xml:space="preserve">Öltözőhelyiségek, pihenőhelyek, tisztálkodó- és mellékhelyiségek biztosítása, megfelelősége </w:t>
      </w:r>
    </w:p>
    <w:p w14:paraId="3002CB71" w14:textId="77777777" w:rsidR="00A3412A" w:rsidRDefault="00000000">
      <w:pPr>
        <w:pStyle w:val="Default"/>
        <w:rPr>
          <w:sz w:val="23"/>
          <w:szCs w:val="23"/>
        </w:rPr>
      </w:pPr>
      <w:r>
        <w:rPr>
          <w:sz w:val="23"/>
          <w:szCs w:val="23"/>
        </w:rPr>
        <w:t xml:space="preserve">Az egészséget nem veszélyeztető és biztonságos munkavégzés személyi, tárgyi és szervezeti feltételeinek értelmezése </w:t>
      </w:r>
    </w:p>
    <w:p w14:paraId="76438497" w14:textId="77777777" w:rsidR="00A3412A" w:rsidRDefault="00000000">
      <w:pPr>
        <w:pStyle w:val="Default"/>
        <w:rPr>
          <w:sz w:val="23"/>
          <w:szCs w:val="23"/>
        </w:rPr>
      </w:pPr>
      <w:r>
        <w:rPr>
          <w:sz w:val="23"/>
          <w:szCs w:val="23"/>
        </w:rPr>
        <w:t xml:space="preserve">A munkakörnyezet és a munkavégzés hatása a munkát végző ember egészségére és testi épségére </w:t>
      </w:r>
    </w:p>
    <w:p w14:paraId="17428D31" w14:textId="77777777" w:rsidR="00A3412A" w:rsidRDefault="00000000">
      <w:pPr>
        <w:pStyle w:val="Default"/>
        <w:rPr>
          <w:sz w:val="23"/>
          <w:szCs w:val="23"/>
        </w:rPr>
      </w:pPr>
      <w:r>
        <w:rPr>
          <w:sz w:val="23"/>
          <w:szCs w:val="23"/>
        </w:rPr>
        <w:t xml:space="preserve">A munkavállalók egészségét és biztonságát veszélyeztető kockázatok, a munkakörülmények hatásai, a munkavégzésből eredő megterhelések, munkakörnyezet kóroki tényezői </w:t>
      </w:r>
    </w:p>
    <w:p w14:paraId="6F2F5FD9" w14:textId="77777777" w:rsidR="00A3412A" w:rsidRDefault="00000000">
      <w:pPr>
        <w:pStyle w:val="Default"/>
        <w:rPr>
          <w:sz w:val="23"/>
          <w:szCs w:val="23"/>
        </w:rPr>
      </w:pPr>
      <w:r>
        <w:rPr>
          <w:sz w:val="23"/>
          <w:szCs w:val="23"/>
        </w:rPr>
        <w:t xml:space="preserve">A megelőzés fontossága és lehetőségei </w:t>
      </w:r>
    </w:p>
    <w:p w14:paraId="077CF9E0" w14:textId="77777777" w:rsidR="00A3412A" w:rsidRDefault="00000000">
      <w:pPr>
        <w:pStyle w:val="Default"/>
        <w:rPr>
          <w:sz w:val="23"/>
          <w:szCs w:val="23"/>
        </w:rPr>
      </w:pPr>
      <w:r>
        <w:rPr>
          <w:sz w:val="23"/>
          <w:szCs w:val="23"/>
        </w:rPr>
        <w:t xml:space="preserve">A műszaki megelőzés, zárt technológia, a biztonsági berendezések, egyéni védőeszközök és szervezési intézkedések fogalma, fajtái és rendeltetésük </w:t>
      </w:r>
    </w:p>
    <w:p w14:paraId="608ACB88" w14:textId="77777777" w:rsidR="00A3412A" w:rsidRDefault="00000000">
      <w:pPr>
        <w:pStyle w:val="Default"/>
        <w:rPr>
          <w:sz w:val="23"/>
          <w:szCs w:val="23"/>
        </w:rPr>
      </w:pPr>
      <w:r>
        <w:rPr>
          <w:sz w:val="23"/>
          <w:szCs w:val="23"/>
        </w:rPr>
        <w:t xml:space="preserve">Közlekedési útvonalak, menekülési utak, jelölések </w:t>
      </w:r>
    </w:p>
    <w:p w14:paraId="47AF1359" w14:textId="77777777" w:rsidR="00A3412A" w:rsidRDefault="00000000">
      <w:pPr>
        <w:pStyle w:val="Default"/>
        <w:rPr>
          <w:sz w:val="23"/>
          <w:szCs w:val="23"/>
        </w:rPr>
      </w:pPr>
      <w:r>
        <w:rPr>
          <w:sz w:val="23"/>
          <w:szCs w:val="23"/>
        </w:rPr>
        <w:t xml:space="preserve">Közlekedési útvonalak, menekülési utak, helyiségek padlózata, ajtók és kapuk, lépcsők, veszélyes területek, akadálymentes közlekedés, jelölések </w:t>
      </w:r>
    </w:p>
    <w:p w14:paraId="2286093D" w14:textId="77777777" w:rsidR="00A3412A" w:rsidRDefault="00000000">
      <w:pPr>
        <w:pStyle w:val="Default"/>
        <w:rPr>
          <w:sz w:val="23"/>
          <w:szCs w:val="23"/>
        </w:rPr>
      </w:pPr>
      <w:r>
        <w:rPr>
          <w:sz w:val="23"/>
          <w:szCs w:val="23"/>
        </w:rPr>
        <w:t xml:space="preserve">Alapvető feladatok a tűzmegelőzés érdekében </w:t>
      </w:r>
    </w:p>
    <w:p w14:paraId="0B1D1CB7" w14:textId="77777777" w:rsidR="00A3412A" w:rsidRDefault="00000000">
      <w:pPr>
        <w:pStyle w:val="Default"/>
        <w:rPr>
          <w:sz w:val="23"/>
          <w:szCs w:val="23"/>
        </w:rPr>
      </w:pPr>
      <w:r>
        <w:rPr>
          <w:sz w:val="23"/>
          <w:szCs w:val="23"/>
        </w:rPr>
        <w:t xml:space="preserve">Tűzmegelőzés, tervezés, létesítés, üzemeltetés, karbantartás, javítás és felülvizsgálat </w:t>
      </w:r>
    </w:p>
    <w:p w14:paraId="76E34AC1" w14:textId="77777777" w:rsidR="00A3412A" w:rsidRDefault="00000000">
      <w:pPr>
        <w:pStyle w:val="Default"/>
        <w:rPr>
          <w:sz w:val="23"/>
          <w:szCs w:val="23"/>
        </w:rPr>
      </w:pPr>
      <w:r>
        <w:rPr>
          <w:sz w:val="23"/>
          <w:szCs w:val="23"/>
        </w:rPr>
        <w:t xml:space="preserve">Tűzoltó készülékek, tűzoltó technika, beépített tűzjelző berendezés vagy tűzoltó berendezések </w:t>
      </w:r>
    </w:p>
    <w:p w14:paraId="08B7C9C0" w14:textId="77777777" w:rsidR="00A3412A" w:rsidRDefault="00000000">
      <w:pPr>
        <w:pStyle w:val="Default"/>
        <w:rPr>
          <w:sz w:val="23"/>
          <w:szCs w:val="23"/>
        </w:rPr>
      </w:pPr>
      <w:r>
        <w:rPr>
          <w:sz w:val="23"/>
          <w:szCs w:val="23"/>
        </w:rPr>
        <w:t xml:space="preserve">Tűzjelzés adása, fogadása, tűzjelző vagy tűzoltó központok, valamint távfelügyelet </w:t>
      </w:r>
    </w:p>
    <w:p w14:paraId="0DC37324" w14:textId="77777777" w:rsidR="00A3412A" w:rsidRDefault="00000000">
      <w:pPr>
        <w:pStyle w:val="Default"/>
        <w:rPr>
          <w:sz w:val="23"/>
          <w:szCs w:val="23"/>
        </w:rPr>
      </w:pPr>
      <w:r>
        <w:rPr>
          <w:sz w:val="23"/>
          <w:szCs w:val="23"/>
        </w:rPr>
        <w:t xml:space="preserve">Anyagmozgatás a munkahelyeken </w:t>
      </w:r>
    </w:p>
    <w:p w14:paraId="1E24DBE3" w14:textId="77777777" w:rsidR="00A3412A" w:rsidRDefault="00000000">
      <w:pPr>
        <w:pStyle w:val="Default"/>
        <w:rPr>
          <w:sz w:val="23"/>
          <w:szCs w:val="23"/>
        </w:rPr>
      </w:pPr>
      <w:r>
        <w:rPr>
          <w:sz w:val="23"/>
          <w:szCs w:val="23"/>
        </w:rPr>
        <w:t xml:space="preserve">Kézi és gépi anyagmozgatás fajtái </w:t>
      </w:r>
    </w:p>
    <w:p w14:paraId="07144299" w14:textId="77777777" w:rsidR="00A3412A" w:rsidRDefault="00000000">
      <w:pPr>
        <w:pStyle w:val="Default"/>
        <w:rPr>
          <w:sz w:val="23"/>
          <w:szCs w:val="23"/>
        </w:rPr>
      </w:pPr>
      <w:r>
        <w:rPr>
          <w:sz w:val="23"/>
          <w:szCs w:val="23"/>
        </w:rPr>
        <w:t xml:space="preserve">A kézi anyagmozgatás szabályai, hátsérülések megelőzése </w:t>
      </w:r>
    </w:p>
    <w:p w14:paraId="2F4BA4BA" w14:textId="77777777" w:rsidR="00A3412A" w:rsidRDefault="00000000">
      <w:pPr>
        <w:pStyle w:val="Default"/>
        <w:rPr>
          <w:sz w:val="23"/>
          <w:szCs w:val="23"/>
        </w:rPr>
      </w:pPr>
      <w:r>
        <w:rPr>
          <w:sz w:val="23"/>
          <w:szCs w:val="23"/>
        </w:rPr>
        <w:t xml:space="preserve">Raktározás, raktározás típusai </w:t>
      </w:r>
    </w:p>
    <w:p w14:paraId="03FB2F71" w14:textId="77777777" w:rsidR="00A3412A" w:rsidRDefault="00000000">
      <w:pPr>
        <w:pStyle w:val="Default"/>
        <w:rPr>
          <w:sz w:val="23"/>
          <w:szCs w:val="23"/>
        </w:rPr>
      </w:pPr>
      <w:r>
        <w:rPr>
          <w:sz w:val="23"/>
          <w:szCs w:val="23"/>
        </w:rPr>
        <w:t xml:space="preserve">Jelzések, feliratok, biztonsági szín- és alakjelek </w:t>
      </w:r>
    </w:p>
    <w:p w14:paraId="5657BA8C" w14:textId="77777777" w:rsidR="00A3412A" w:rsidRDefault="00000000">
      <w:pPr>
        <w:rPr>
          <w:sz w:val="23"/>
          <w:szCs w:val="23"/>
        </w:rPr>
      </w:pPr>
      <w:r>
        <w:rPr>
          <w:sz w:val="23"/>
          <w:szCs w:val="23"/>
        </w:rPr>
        <w:t>Hulladékgazdálkodás, környezetvédelem célja, eszközei</w:t>
      </w:r>
    </w:p>
    <w:p w14:paraId="7E9C650C" w14:textId="77777777" w:rsidR="00A3412A" w:rsidRDefault="00000000">
      <w:pPr>
        <w:spacing w:after="0" w:line="240" w:lineRule="auto"/>
        <w:rPr>
          <w:rFonts w:ascii="Garamond" w:hAnsi="Garamond" w:cs="Garamond"/>
          <w:color w:val="000000"/>
          <w:sz w:val="18"/>
          <w:szCs w:val="18"/>
        </w:rPr>
      </w:pPr>
      <w:r>
        <w:rPr>
          <w:rFonts w:ascii="Garamond" w:hAnsi="Garamond" w:cs="Garamond"/>
          <w:color w:val="000000"/>
          <w:sz w:val="18"/>
          <w:szCs w:val="18"/>
        </w:rPr>
        <w:t xml:space="preserve">44/85. oldal </w:t>
      </w:r>
    </w:p>
    <w:p w14:paraId="50DD758B" w14:textId="77777777" w:rsidR="00A3412A" w:rsidRDefault="00A3412A">
      <w:pPr>
        <w:spacing w:after="0" w:line="240" w:lineRule="auto"/>
        <w:rPr>
          <w:rFonts w:ascii="Garamond" w:hAnsi="Garamond"/>
          <w:sz w:val="24"/>
          <w:szCs w:val="24"/>
        </w:rPr>
      </w:pPr>
    </w:p>
    <w:p w14:paraId="5AF33CD2"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b/>
          <w:bCs/>
          <w:i/>
          <w:iCs/>
          <w:sz w:val="23"/>
          <w:szCs w:val="23"/>
        </w:rPr>
        <w:t xml:space="preserve">3.5.2.6.3 </w:t>
      </w:r>
      <w:r>
        <w:rPr>
          <w:rFonts w:ascii="Times New Roman" w:hAnsi="Times New Roman" w:cs="Times New Roman"/>
          <w:sz w:val="23"/>
          <w:szCs w:val="23"/>
        </w:rPr>
        <w:t xml:space="preserve">Munkakörnyezeti hatások </w:t>
      </w:r>
    </w:p>
    <w:p w14:paraId="407130A3"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Veszélyforrások, veszélyek a munkahelyeken (pl. zaj, rezgés, veszélyes anyagok és keverékek, stressz) </w:t>
      </w:r>
    </w:p>
    <w:p w14:paraId="5163A9B7"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Fizikai, biológiai és kémiai hatások a dolgozókra, főbb veszélyforrások, valamint a veszélyforrások felismerésének módszerei és a védekezés a lehetőségei </w:t>
      </w:r>
    </w:p>
    <w:p w14:paraId="7772BCC6"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A stressz, munkahelyi stressz fogalma és az ellene való védekezés jelentősége a munkahelyen </w:t>
      </w:r>
    </w:p>
    <w:p w14:paraId="07C0FC55"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A kockázat fogalma, felmérése és kezelése </w:t>
      </w:r>
    </w:p>
    <w:p w14:paraId="119CFADC"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A kockázatok azonosításának, értékelésének és kezelésének célja az egészséget nem veszélyeztető és biztonságos munkavégzés feltételeinek biztosításában, a munkahelyi balesetek és foglalkozási megbetegedések megelőzésében </w:t>
      </w:r>
    </w:p>
    <w:p w14:paraId="4E508351"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A munkavállalók részvételének jelentősége </w:t>
      </w:r>
    </w:p>
    <w:p w14:paraId="01CA9984"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b/>
          <w:bCs/>
          <w:i/>
          <w:iCs/>
          <w:sz w:val="23"/>
          <w:szCs w:val="23"/>
        </w:rPr>
        <w:t xml:space="preserve">3.5.2.6.4 </w:t>
      </w:r>
      <w:r>
        <w:rPr>
          <w:rFonts w:ascii="Times New Roman" w:hAnsi="Times New Roman" w:cs="Times New Roman"/>
          <w:sz w:val="23"/>
          <w:szCs w:val="23"/>
        </w:rPr>
        <w:t xml:space="preserve">Biztonságos munkaeszköz-használat </w:t>
      </w:r>
    </w:p>
    <w:p w14:paraId="546FFD52" w14:textId="77777777" w:rsidR="00A3412A" w:rsidRDefault="00A3412A">
      <w:pPr>
        <w:spacing w:after="0" w:line="240" w:lineRule="auto"/>
        <w:rPr>
          <w:rFonts w:ascii="Times New Roman" w:hAnsi="Times New Roman" w:cs="Times New Roman"/>
          <w:sz w:val="23"/>
          <w:szCs w:val="23"/>
        </w:rPr>
      </w:pPr>
    </w:p>
    <w:p w14:paraId="67561E9C"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A munkaeszközök halmazai </w:t>
      </w:r>
    </w:p>
    <w:p w14:paraId="6DE1461F"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Szerszám, készülék, gép, berendezés fogalmának meghatározása </w:t>
      </w:r>
    </w:p>
    <w:p w14:paraId="764C1256"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A munkaeszközök dokumentációi </w:t>
      </w:r>
    </w:p>
    <w:p w14:paraId="5F686FD7"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A munkaeszköz üzembe helyezésének, használatba vételének dokumentációs követelményei és a munkaeszközre – mint termékre – meghatározott EK-megfelelőségi nyilatkozat, valamint a megfelelőséget tanúsító egyéb dokumentumok </w:t>
      </w:r>
    </w:p>
    <w:p w14:paraId="44977C06"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A munkaeszközök veszélyessége, eljárások </w:t>
      </w:r>
    </w:p>
    <w:p w14:paraId="027DC1C2"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lastRenderedPageBreak/>
        <w:t xml:space="preserve">A biztonságtechnika alapelvei, veszélyforrások típusai, megbízhatóság, meghibásodás, biztonság </w:t>
      </w:r>
    </w:p>
    <w:p w14:paraId="2D7EDF35"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A biztonságtechnika jellemzői, kialakítás követelményei </w:t>
      </w:r>
    </w:p>
    <w:p w14:paraId="7745C2C7"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Veszélyes munkaeszközök, üzembehelyezési eljárás </w:t>
      </w:r>
    </w:p>
    <w:p w14:paraId="4A4E4AEC"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Munkaeszközök üzemeltetésének, használatának feltételei </w:t>
      </w:r>
    </w:p>
    <w:p w14:paraId="389D18AD"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Feltétlenül és feltételesen ható biztonságtechnika, konstrukciós, üzemviteli és emberi tényezők szerepe </w:t>
      </w:r>
    </w:p>
    <w:p w14:paraId="7DC86F9F" w14:textId="77777777" w:rsidR="00A3412A" w:rsidRDefault="00000000">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Általános üzemeltetési követelmények </w:t>
      </w:r>
    </w:p>
    <w:p w14:paraId="0D6F319B" w14:textId="77777777" w:rsidR="00A3412A" w:rsidRDefault="00000000">
      <w:pPr>
        <w:rPr>
          <w:rFonts w:ascii="Times New Roman" w:hAnsi="Times New Roman" w:cs="Times New Roman"/>
          <w:sz w:val="23"/>
          <w:szCs w:val="23"/>
        </w:rPr>
      </w:pPr>
      <w:r>
        <w:rPr>
          <w:rFonts w:ascii="Times New Roman" w:hAnsi="Times New Roman" w:cs="Times New Roman"/>
          <w:sz w:val="23"/>
          <w:szCs w:val="23"/>
        </w:rPr>
        <w:t>Kezelőelemek, védőberendezések kialakítása, a biztonságos működés ellenőrzése, ergonómiai követelmények</w:t>
      </w:r>
    </w:p>
    <w:p w14:paraId="7DCED11C" w14:textId="77777777" w:rsidR="00A3412A" w:rsidRDefault="00000000">
      <w:pPr>
        <w:rPr>
          <w:b/>
          <w:bCs/>
          <w:sz w:val="23"/>
          <w:szCs w:val="23"/>
        </w:rPr>
      </w:pPr>
      <w:r>
        <w:rPr>
          <w:b/>
          <w:bCs/>
          <w:sz w:val="23"/>
          <w:szCs w:val="23"/>
        </w:rPr>
        <w:t xml:space="preserve">Épületvillamosság 1. </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0 óra+ 14 óra +8 óra</w:t>
      </w:r>
      <w:r>
        <w:rPr>
          <w:b/>
          <w:bCs/>
          <w:sz w:val="23"/>
          <w:szCs w:val="23"/>
        </w:rPr>
        <w:br/>
        <w:t>Duális gyakorlat:</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0óra + 50 óra + 16 óra</w:t>
      </w:r>
    </w:p>
    <w:p w14:paraId="02391C28" w14:textId="77777777" w:rsidR="00A3412A" w:rsidRDefault="00A3412A">
      <w:pPr>
        <w:pStyle w:val="Default"/>
      </w:pPr>
    </w:p>
    <w:p w14:paraId="63F9DD1B" w14:textId="77777777" w:rsidR="00A3412A" w:rsidRDefault="00000000">
      <w:pPr>
        <w:pStyle w:val="Default"/>
        <w:rPr>
          <w:sz w:val="23"/>
          <w:szCs w:val="23"/>
        </w:rPr>
      </w:pPr>
      <w:r>
        <w:rPr>
          <w:b/>
          <w:bCs/>
          <w:sz w:val="23"/>
          <w:szCs w:val="23"/>
        </w:rPr>
        <w:t xml:space="preserve">A tantárgy témakörei </w:t>
      </w:r>
    </w:p>
    <w:p w14:paraId="03A445F5" w14:textId="77777777" w:rsidR="00A3412A" w:rsidRDefault="00A3412A">
      <w:pPr>
        <w:pStyle w:val="Default"/>
        <w:rPr>
          <w:sz w:val="23"/>
          <w:szCs w:val="23"/>
        </w:rPr>
      </w:pPr>
    </w:p>
    <w:p w14:paraId="501C76C2" w14:textId="77777777" w:rsidR="00A3412A" w:rsidRDefault="00000000">
      <w:pPr>
        <w:pStyle w:val="Default"/>
        <w:rPr>
          <w:sz w:val="23"/>
          <w:szCs w:val="23"/>
        </w:rPr>
      </w:pPr>
      <w:r>
        <w:rPr>
          <w:b/>
          <w:bCs/>
          <w:i/>
          <w:iCs/>
          <w:sz w:val="23"/>
          <w:szCs w:val="23"/>
        </w:rPr>
        <w:t xml:space="preserve">3.6.1.6.1 </w:t>
      </w:r>
      <w:r>
        <w:rPr>
          <w:sz w:val="23"/>
          <w:szCs w:val="23"/>
        </w:rPr>
        <w:t xml:space="preserve">Az épületvillamos-szerelői munka előkészítése </w:t>
      </w:r>
    </w:p>
    <w:p w14:paraId="6F04D780" w14:textId="77777777" w:rsidR="00A3412A" w:rsidRDefault="00000000">
      <w:pPr>
        <w:pStyle w:val="Default"/>
        <w:rPr>
          <w:sz w:val="23"/>
          <w:szCs w:val="23"/>
        </w:rPr>
      </w:pPr>
      <w:r>
        <w:rPr>
          <w:sz w:val="23"/>
          <w:szCs w:val="23"/>
        </w:rPr>
        <w:t xml:space="preserve">Az épületvillamossági szerelő, a villamoshálózat-szerelő és a villamosberendezés-szerelő feladatai </w:t>
      </w:r>
    </w:p>
    <w:p w14:paraId="27CC4057" w14:textId="77777777" w:rsidR="00A3412A" w:rsidRDefault="00000000">
      <w:pPr>
        <w:pStyle w:val="Default"/>
        <w:rPr>
          <w:sz w:val="23"/>
          <w:szCs w:val="23"/>
        </w:rPr>
      </w:pPr>
      <w:r>
        <w:rPr>
          <w:sz w:val="23"/>
          <w:szCs w:val="23"/>
        </w:rPr>
        <w:t xml:space="preserve">Vázlatos rajz készítése munkaműveletekről </w:t>
      </w:r>
    </w:p>
    <w:p w14:paraId="61CD0060" w14:textId="77777777" w:rsidR="00A3412A" w:rsidRDefault="00000000">
      <w:pPr>
        <w:pStyle w:val="Default"/>
        <w:rPr>
          <w:sz w:val="23"/>
          <w:szCs w:val="23"/>
        </w:rPr>
      </w:pPr>
      <w:r>
        <w:rPr>
          <w:sz w:val="23"/>
          <w:szCs w:val="23"/>
        </w:rPr>
        <w:t xml:space="preserve">Az eszköz- és anyagszükséglet felmérése és meghatározása </w:t>
      </w:r>
    </w:p>
    <w:p w14:paraId="10945A9D" w14:textId="77777777" w:rsidR="00A3412A" w:rsidRDefault="00000000">
      <w:pPr>
        <w:pStyle w:val="Default"/>
        <w:rPr>
          <w:sz w:val="23"/>
          <w:szCs w:val="23"/>
        </w:rPr>
      </w:pPr>
      <w:r>
        <w:rPr>
          <w:sz w:val="23"/>
          <w:szCs w:val="23"/>
        </w:rPr>
        <w:t xml:space="preserve">A szerelési munka fázisokra bontása, a műveleti sorrend meghatározása </w:t>
      </w:r>
    </w:p>
    <w:p w14:paraId="2664F68E" w14:textId="77777777" w:rsidR="00A3412A" w:rsidRDefault="00000000">
      <w:pPr>
        <w:pStyle w:val="Default"/>
        <w:rPr>
          <w:sz w:val="23"/>
          <w:szCs w:val="23"/>
        </w:rPr>
      </w:pPr>
      <w:r>
        <w:rPr>
          <w:sz w:val="23"/>
          <w:szCs w:val="23"/>
        </w:rPr>
        <w:t xml:space="preserve">A munkához szükséges időszükséglet és szerelői létszám meghatározása </w:t>
      </w:r>
    </w:p>
    <w:p w14:paraId="0A535DF0" w14:textId="77777777" w:rsidR="00A3412A" w:rsidRDefault="00000000">
      <w:pPr>
        <w:pStyle w:val="Default"/>
        <w:rPr>
          <w:sz w:val="23"/>
          <w:szCs w:val="23"/>
        </w:rPr>
      </w:pPr>
      <w:r>
        <w:rPr>
          <w:sz w:val="23"/>
          <w:szCs w:val="23"/>
        </w:rPr>
        <w:t xml:space="preserve">Villamos és nem villamos anyagok kiválasztása a munkatevékenységhez </w:t>
      </w:r>
    </w:p>
    <w:p w14:paraId="3B476414" w14:textId="77777777" w:rsidR="00A3412A" w:rsidRDefault="00000000">
      <w:pPr>
        <w:pStyle w:val="Default"/>
        <w:rPr>
          <w:sz w:val="23"/>
          <w:szCs w:val="23"/>
        </w:rPr>
      </w:pPr>
      <w:r>
        <w:rPr>
          <w:sz w:val="23"/>
          <w:szCs w:val="23"/>
        </w:rPr>
        <w:t xml:space="preserve">A munkafolyamathoz szükséges eszközök, szerszámok kiválasztása </w:t>
      </w:r>
    </w:p>
    <w:p w14:paraId="3CD72D54" w14:textId="77777777" w:rsidR="00A3412A" w:rsidRDefault="00000000">
      <w:pPr>
        <w:pStyle w:val="Default"/>
        <w:rPr>
          <w:sz w:val="23"/>
          <w:szCs w:val="23"/>
        </w:rPr>
      </w:pPr>
      <w:r>
        <w:rPr>
          <w:sz w:val="23"/>
          <w:szCs w:val="23"/>
        </w:rPr>
        <w:t xml:space="preserve">Műszaki dokumentáció olvasása, értelmezése, készítése </w:t>
      </w:r>
    </w:p>
    <w:p w14:paraId="25F2D618" w14:textId="77777777" w:rsidR="00A3412A" w:rsidRDefault="00000000">
      <w:pPr>
        <w:rPr>
          <w:sz w:val="23"/>
          <w:szCs w:val="23"/>
        </w:rPr>
      </w:pPr>
      <w:r>
        <w:rPr>
          <w:sz w:val="23"/>
          <w:szCs w:val="23"/>
        </w:rPr>
        <w:t>Erőátviteli és informatikai hálózat kialakítására vonatkozó kivitelezési előírások alkalmazása</w:t>
      </w:r>
    </w:p>
    <w:p w14:paraId="700C23BE" w14:textId="77777777" w:rsidR="00A3412A" w:rsidRDefault="00000000">
      <w:pPr>
        <w:pStyle w:val="Default"/>
        <w:rPr>
          <w:sz w:val="23"/>
          <w:szCs w:val="23"/>
        </w:rPr>
      </w:pPr>
      <w:r>
        <w:rPr>
          <w:sz w:val="23"/>
          <w:szCs w:val="23"/>
        </w:rPr>
        <w:t xml:space="preserve">A beltéri és kültéri fogyasztói berendezések villamos jellemzőinek ismerete, azok különbözőségei </w:t>
      </w:r>
    </w:p>
    <w:p w14:paraId="1CC425BD" w14:textId="77777777" w:rsidR="00A3412A" w:rsidRDefault="00000000">
      <w:pPr>
        <w:pStyle w:val="Default"/>
        <w:rPr>
          <w:sz w:val="23"/>
          <w:szCs w:val="23"/>
        </w:rPr>
      </w:pPr>
      <w:r>
        <w:rPr>
          <w:sz w:val="23"/>
          <w:szCs w:val="23"/>
        </w:rPr>
        <w:t xml:space="preserve">Az elosztóberendezés alapvető fajtái, felszereltsége, eszközei, szerelési módjai, védettsége </w:t>
      </w:r>
    </w:p>
    <w:p w14:paraId="2BE884ED" w14:textId="77777777" w:rsidR="00A3412A" w:rsidRDefault="00000000">
      <w:pPr>
        <w:pStyle w:val="Default"/>
        <w:rPr>
          <w:sz w:val="23"/>
          <w:szCs w:val="23"/>
        </w:rPr>
      </w:pPr>
      <w:r>
        <w:rPr>
          <w:sz w:val="23"/>
          <w:szCs w:val="23"/>
        </w:rPr>
        <w:t xml:space="preserve">A munkavédelmi eszközök alkalmasságának ellenőrzése, azok szakszerű tárolása </w:t>
      </w:r>
    </w:p>
    <w:p w14:paraId="12403398" w14:textId="77777777" w:rsidR="00A3412A" w:rsidRDefault="00000000">
      <w:pPr>
        <w:pStyle w:val="Default"/>
        <w:rPr>
          <w:sz w:val="23"/>
          <w:szCs w:val="23"/>
        </w:rPr>
      </w:pPr>
      <w:r>
        <w:rPr>
          <w:sz w:val="23"/>
          <w:szCs w:val="23"/>
        </w:rPr>
        <w:t xml:space="preserve">A magasban végzett munkákra vonatkozó munkavédelmi szabályok és a szerszámok használatára vonatkozó előírások betartása </w:t>
      </w:r>
    </w:p>
    <w:p w14:paraId="44080A3D" w14:textId="77777777" w:rsidR="00A3412A" w:rsidRDefault="00000000">
      <w:pPr>
        <w:pStyle w:val="Default"/>
        <w:rPr>
          <w:sz w:val="23"/>
          <w:szCs w:val="23"/>
        </w:rPr>
      </w:pPr>
      <w:r>
        <w:rPr>
          <w:sz w:val="23"/>
          <w:szCs w:val="23"/>
        </w:rPr>
        <w:t xml:space="preserve">Az anyagok, szerszámok és eszközök, illetve a munkavédelmi eszközök alkalmasságának ellenőrzése, azok szakszerű tárolása </w:t>
      </w:r>
    </w:p>
    <w:p w14:paraId="037D8C99" w14:textId="77777777" w:rsidR="00A3412A" w:rsidRDefault="00000000">
      <w:pPr>
        <w:pStyle w:val="Default"/>
        <w:rPr>
          <w:sz w:val="23"/>
          <w:szCs w:val="23"/>
        </w:rPr>
      </w:pPr>
      <w:r>
        <w:rPr>
          <w:b/>
          <w:bCs/>
          <w:i/>
          <w:iCs/>
          <w:sz w:val="23"/>
          <w:szCs w:val="23"/>
        </w:rPr>
        <w:t xml:space="preserve">3.6.1.6.2 </w:t>
      </w:r>
      <w:r>
        <w:rPr>
          <w:sz w:val="23"/>
          <w:szCs w:val="23"/>
        </w:rPr>
        <w:t xml:space="preserve">Vezetékek </w:t>
      </w:r>
    </w:p>
    <w:p w14:paraId="0287732C" w14:textId="77777777" w:rsidR="00A3412A" w:rsidRDefault="00A3412A">
      <w:pPr>
        <w:pStyle w:val="Default"/>
        <w:rPr>
          <w:sz w:val="23"/>
          <w:szCs w:val="23"/>
        </w:rPr>
      </w:pPr>
    </w:p>
    <w:p w14:paraId="215A0B32" w14:textId="77777777" w:rsidR="00A3412A" w:rsidRDefault="00000000">
      <w:pPr>
        <w:pStyle w:val="Default"/>
        <w:rPr>
          <w:sz w:val="23"/>
          <w:szCs w:val="23"/>
        </w:rPr>
      </w:pPr>
      <w:r>
        <w:rPr>
          <w:sz w:val="23"/>
          <w:szCs w:val="23"/>
        </w:rPr>
        <w:t xml:space="preserve">Vezetékek, kábelek </w:t>
      </w:r>
    </w:p>
    <w:p w14:paraId="166C3717" w14:textId="77777777" w:rsidR="00A3412A" w:rsidRDefault="00000000">
      <w:pPr>
        <w:pStyle w:val="Default"/>
        <w:rPr>
          <w:sz w:val="23"/>
          <w:szCs w:val="23"/>
        </w:rPr>
      </w:pPr>
      <w:r>
        <w:rPr>
          <w:sz w:val="23"/>
          <w:szCs w:val="23"/>
        </w:rPr>
        <w:t xml:space="preserve">Vezeték fogalma, vezetékek jellemző adatai </w:t>
      </w:r>
    </w:p>
    <w:p w14:paraId="508A2121" w14:textId="77777777" w:rsidR="00A3412A" w:rsidRDefault="00000000">
      <w:pPr>
        <w:pStyle w:val="Default"/>
        <w:rPr>
          <w:sz w:val="23"/>
          <w:szCs w:val="23"/>
        </w:rPr>
      </w:pPr>
      <w:r>
        <w:rPr>
          <w:sz w:val="23"/>
          <w:szCs w:val="23"/>
        </w:rPr>
        <w:t xml:space="preserve">Vezetékek jelölési rendszerei (harmonizált, VDE) </w:t>
      </w:r>
    </w:p>
    <w:p w14:paraId="5E25DC88" w14:textId="77777777" w:rsidR="00A3412A" w:rsidRDefault="00000000">
      <w:pPr>
        <w:pStyle w:val="Default"/>
        <w:rPr>
          <w:sz w:val="23"/>
          <w:szCs w:val="23"/>
        </w:rPr>
      </w:pPr>
      <w:r>
        <w:rPr>
          <w:sz w:val="23"/>
          <w:szCs w:val="23"/>
        </w:rPr>
        <w:t xml:space="preserve">Vezeték méretezése feszültségesésre </w:t>
      </w:r>
    </w:p>
    <w:p w14:paraId="6D8A3CAC" w14:textId="77777777" w:rsidR="00A3412A" w:rsidRDefault="00000000">
      <w:pPr>
        <w:pStyle w:val="Default"/>
        <w:rPr>
          <w:sz w:val="23"/>
          <w:szCs w:val="23"/>
        </w:rPr>
      </w:pPr>
      <w:r>
        <w:rPr>
          <w:sz w:val="23"/>
          <w:szCs w:val="23"/>
        </w:rPr>
        <w:t xml:space="preserve">Vezetékek terhelhetősége, terhelhetőséget módosító jellemzők </w:t>
      </w:r>
    </w:p>
    <w:p w14:paraId="6B468892" w14:textId="77777777" w:rsidR="00A3412A" w:rsidRDefault="00000000">
      <w:pPr>
        <w:pStyle w:val="Default"/>
        <w:rPr>
          <w:sz w:val="23"/>
          <w:szCs w:val="23"/>
        </w:rPr>
      </w:pPr>
      <w:r>
        <w:rPr>
          <w:sz w:val="23"/>
          <w:szCs w:val="23"/>
        </w:rPr>
        <w:t xml:space="preserve">Fontosabb épületvillamossági vezetékfajták és főbb jellemzőik </w:t>
      </w:r>
    </w:p>
    <w:p w14:paraId="0BF22D12" w14:textId="77777777" w:rsidR="00A3412A" w:rsidRDefault="00000000">
      <w:pPr>
        <w:pStyle w:val="Default"/>
        <w:rPr>
          <w:sz w:val="23"/>
          <w:szCs w:val="23"/>
        </w:rPr>
      </w:pPr>
      <w:r>
        <w:rPr>
          <w:sz w:val="23"/>
          <w:szCs w:val="23"/>
        </w:rPr>
        <w:t xml:space="preserve">Halogénmentes vezetékek </w:t>
      </w:r>
    </w:p>
    <w:p w14:paraId="64B7D1E5" w14:textId="77777777" w:rsidR="00A3412A" w:rsidRDefault="00000000">
      <w:pPr>
        <w:pStyle w:val="Default"/>
        <w:rPr>
          <w:sz w:val="23"/>
          <w:szCs w:val="23"/>
        </w:rPr>
      </w:pPr>
      <w:r>
        <w:rPr>
          <w:sz w:val="23"/>
          <w:szCs w:val="23"/>
        </w:rPr>
        <w:t xml:space="preserve">Tűzálló vezeték </w:t>
      </w:r>
    </w:p>
    <w:p w14:paraId="7AFC2D88" w14:textId="77777777" w:rsidR="00A3412A" w:rsidRDefault="00000000">
      <w:pPr>
        <w:pStyle w:val="Default"/>
        <w:rPr>
          <w:sz w:val="23"/>
          <w:szCs w:val="23"/>
        </w:rPr>
      </w:pPr>
      <w:r>
        <w:rPr>
          <w:sz w:val="23"/>
          <w:szCs w:val="23"/>
        </w:rPr>
        <w:t xml:space="preserve">Vezetékkötésekkel szemben támasztott követelmények </w:t>
      </w:r>
    </w:p>
    <w:p w14:paraId="376BB776" w14:textId="77777777" w:rsidR="00A3412A" w:rsidRDefault="00000000">
      <w:pPr>
        <w:pStyle w:val="Default"/>
        <w:rPr>
          <w:sz w:val="23"/>
          <w:szCs w:val="23"/>
        </w:rPr>
      </w:pPr>
      <w:r>
        <w:rPr>
          <w:sz w:val="23"/>
          <w:szCs w:val="23"/>
        </w:rPr>
        <w:t xml:space="preserve">Vezetékkötések </w:t>
      </w:r>
    </w:p>
    <w:p w14:paraId="3A6A09DA" w14:textId="77777777" w:rsidR="00A3412A" w:rsidRDefault="00000000">
      <w:pPr>
        <w:pStyle w:val="Default"/>
        <w:rPr>
          <w:sz w:val="23"/>
          <w:szCs w:val="23"/>
        </w:rPr>
      </w:pPr>
      <w:r>
        <w:rPr>
          <w:sz w:val="23"/>
          <w:szCs w:val="23"/>
        </w:rPr>
        <w:t xml:space="preserve">Kábel fogalma </w:t>
      </w:r>
    </w:p>
    <w:p w14:paraId="1108BDD3" w14:textId="77777777" w:rsidR="00A3412A" w:rsidRDefault="00000000">
      <w:pPr>
        <w:pStyle w:val="Default"/>
        <w:rPr>
          <w:sz w:val="23"/>
          <w:szCs w:val="23"/>
        </w:rPr>
      </w:pPr>
      <w:r>
        <w:rPr>
          <w:sz w:val="23"/>
          <w:szCs w:val="23"/>
        </w:rPr>
        <w:t xml:space="preserve">Kábelek jellemzői </w:t>
      </w:r>
    </w:p>
    <w:p w14:paraId="17670206" w14:textId="77777777" w:rsidR="00A3412A" w:rsidRDefault="00000000">
      <w:pPr>
        <w:pStyle w:val="Default"/>
        <w:rPr>
          <w:sz w:val="23"/>
          <w:szCs w:val="23"/>
        </w:rPr>
      </w:pPr>
      <w:r>
        <w:rPr>
          <w:sz w:val="23"/>
          <w:szCs w:val="23"/>
        </w:rPr>
        <w:t xml:space="preserve">Kábel fektetése, elhelyezése </w:t>
      </w:r>
    </w:p>
    <w:p w14:paraId="65C566C3" w14:textId="77777777" w:rsidR="00A3412A" w:rsidRDefault="00000000">
      <w:pPr>
        <w:pStyle w:val="Default"/>
        <w:rPr>
          <w:sz w:val="23"/>
          <w:szCs w:val="23"/>
        </w:rPr>
      </w:pPr>
      <w:r>
        <w:rPr>
          <w:sz w:val="23"/>
          <w:szCs w:val="23"/>
        </w:rPr>
        <w:t xml:space="preserve">06/1kV névleges feszültségű erősáramú kábel végelzáró szerelése </w:t>
      </w:r>
    </w:p>
    <w:p w14:paraId="610424B9" w14:textId="77777777" w:rsidR="00A3412A" w:rsidRDefault="00000000">
      <w:pPr>
        <w:pStyle w:val="Default"/>
        <w:rPr>
          <w:sz w:val="23"/>
          <w:szCs w:val="23"/>
        </w:rPr>
      </w:pPr>
      <w:r>
        <w:rPr>
          <w:sz w:val="23"/>
          <w:szCs w:val="23"/>
        </w:rPr>
        <w:t xml:space="preserve">06/1kV névleges feszültségű erősáramú kábel összekötő szerelése </w:t>
      </w:r>
    </w:p>
    <w:p w14:paraId="7701BDE5" w14:textId="77777777" w:rsidR="00A3412A" w:rsidRDefault="00000000">
      <w:pPr>
        <w:pStyle w:val="Default"/>
        <w:rPr>
          <w:sz w:val="23"/>
          <w:szCs w:val="23"/>
        </w:rPr>
      </w:pPr>
      <w:r>
        <w:rPr>
          <w:sz w:val="23"/>
          <w:szCs w:val="23"/>
        </w:rPr>
        <w:t xml:space="preserve">Földkábeles csatlakozó létesítése terv alapján </w:t>
      </w:r>
    </w:p>
    <w:p w14:paraId="18DF0197" w14:textId="77777777" w:rsidR="00A3412A" w:rsidRDefault="00000000">
      <w:pPr>
        <w:pStyle w:val="Default"/>
        <w:rPr>
          <w:sz w:val="23"/>
          <w:szCs w:val="23"/>
        </w:rPr>
      </w:pPr>
      <w:r>
        <w:rPr>
          <w:sz w:val="23"/>
          <w:szCs w:val="23"/>
        </w:rPr>
        <w:lastRenderedPageBreak/>
        <w:t xml:space="preserve">Végzárás és leágazás készítése, feliratozás, homokágy készítése, téglázás, jelzőszalag elhelyezése, dokumentálás </w:t>
      </w:r>
    </w:p>
    <w:p w14:paraId="3E4CBA06" w14:textId="77777777" w:rsidR="00A3412A" w:rsidRDefault="00000000">
      <w:pPr>
        <w:pStyle w:val="Default"/>
        <w:rPr>
          <w:sz w:val="23"/>
          <w:szCs w:val="23"/>
        </w:rPr>
      </w:pPr>
      <w:r>
        <w:rPr>
          <w:sz w:val="23"/>
          <w:szCs w:val="23"/>
        </w:rPr>
        <w:t xml:space="preserve">Tűzszakaszoknál a kábelek átvezetésének megoldása, tűzzárás </w:t>
      </w:r>
    </w:p>
    <w:p w14:paraId="20894C8D" w14:textId="77777777" w:rsidR="00A3412A" w:rsidRDefault="00000000">
      <w:pPr>
        <w:pStyle w:val="Default"/>
        <w:rPr>
          <w:sz w:val="23"/>
          <w:szCs w:val="23"/>
        </w:rPr>
      </w:pPr>
      <w:r>
        <w:rPr>
          <w:b/>
          <w:bCs/>
          <w:i/>
          <w:iCs/>
          <w:sz w:val="23"/>
          <w:szCs w:val="23"/>
        </w:rPr>
        <w:t xml:space="preserve">3.6.1.6.3 </w:t>
      </w:r>
      <w:r>
        <w:rPr>
          <w:sz w:val="23"/>
          <w:szCs w:val="23"/>
        </w:rPr>
        <w:t xml:space="preserve">Áramütés elleni védelem </w:t>
      </w:r>
    </w:p>
    <w:p w14:paraId="4E4A84EE" w14:textId="77777777" w:rsidR="00A3412A" w:rsidRDefault="00A3412A">
      <w:pPr>
        <w:pStyle w:val="Default"/>
        <w:rPr>
          <w:sz w:val="23"/>
          <w:szCs w:val="23"/>
        </w:rPr>
      </w:pPr>
    </w:p>
    <w:p w14:paraId="1BDA71C9" w14:textId="77777777" w:rsidR="00A3412A" w:rsidRDefault="00000000">
      <w:pPr>
        <w:pStyle w:val="Default"/>
        <w:rPr>
          <w:sz w:val="23"/>
          <w:szCs w:val="23"/>
        </w:rPr>
      </w:pPr>
      <w:r>
        <w:rPr>
          <w:sz w:val="23"/>
          <w:szCs w:val="23"/>
        </w:rPr>
        <w:t xml:space="preserve">Áramütés elleni védelem (alap- és hibavédelem) </w:t>
      </w:r>
    </w:p>
    <w:p w14:paraId="264BDEE6" w14:textId="77777777" w:rsidR="00A3412A" w:rsidRDefault="00000000">
      <w:pPr>
        <w:pStyle w:val="Default"/>
        <w:rPr>
          <w:sz w:val="23"/>
          <w:szCs w:val="23"/>
        </w:rPr>
      </w:pPr>
      <w:r>
        <w:rPr>
          <w:sz w:val="23"/>
          <w:szCs w:val="23"/>
        </w:rPr>
        <w:t xml:space="preserve">Érintésvédelem (hibavédelem) alapfogalmai </w:t>
      </w:r>
    </w:p>
    <w:p w14:paraId="47B2DDD8" w14:textId="77777777" w:rsidR="00A3412A" w:rsidRDefault="00000000">
      <w:pPr>
        <w:pStyle w:val="Default"/>
        <w:rPr>
          <w:sz w:val="23"/>
          <w:szCs w:val="23"/>
        </w:rPr>
      </w:pPr>
      <w:r>
        <w:rPr>
          <w:sz w:val="23"/>
          <w:szCs w:val="23"/>
        </w:rPr>
        <w:t xml:space="preserve">Az érintésvédelemmel (hibavédelemmel) kapcsolatos előírások ismerete és használata </w:t>
      </w:r>
    </w:p>
    <w:p w14:paraId="33F57B77" w14:textId="77777777" w:rsidR="00A3412A" w:rsidRDefault="00000000">
      <w:pPr>
        <w:pStyle w:val="Default"/>
        <w:rPr>
          <w:sz w:val="23"/>
          <w:szCs w:val="23"/>
        </w:rPr>
      </w:pPr>
      <w:r>
        <w:rPr>
          <w:sz w:val="23"/>
          <w:szCs w:val="23"/>
        </w:rPr>
        <w:t xml:space="preserve">Védővezetős érintésvédelem (hibavédelem) módjai </w:t>
      </w:r>
    </w:p>
    <w:p w14:paraId="6B8E4F75" w14:textId="77777777" w:rsidR="00A3412A" w:rsidRDefault="00000000">
      <w:pPr>
        <w:pStyle w:val="Default"/>
        <w:rPr>
          <w:sz w:val="23"/>
          <w:szCs w:val="23"/>
        </w:rPr>
      </w:pPr>
      <w:r>
        <w:rPr>
          <w:sz w:val="23"/>
          <w:szCs w:val="23"/>
        </w:rPr>
        <w:t xml:space="preserve">Táplálás önműködő lekapcsolása védelmi mód </w:t>
      </w:r>
    </w:p>
    <w:p w14:paraId="4D8B236E" w14:textId="77777777" w:rsidR="00A3412A" w:rsidRDefault="00000000">
      <w:pPr>
        <w:pStyle w:val="Default"/>
        <w:rPr>
          <w:sz w:val="23"/>
          <w:szCs w:val="23"/>
        </w:rPr>
      </w:pPr>
      <w:r>
        <w:rPr>
          <w:sz w:val="23"/>
          <w:szCs w:val="23"/>
        </w:rPr>
        <w:t xml:space="preserve">Földelő-, védő- és EPH-vezetők </w:t>
      </w:r>
    </w:p>
    <w:p w14:paraId="6DDB0A66" w14:textId="77777777" w:rsidR="00A3412A" w:rsidRDefault="00000000">
      <w:pPr>
        <w:pStyle w:val="Default"/>
        <w:rPr>
          <w:sz w:val="23"/>
          <w:szCs w:val="23"/>
        </w:rPr>
      </w:pPr>
      <w:r>
        <w:rPr>
          <w:sz w:val="23"/>
          <w:szCs w:val="23"/>
        </w:rPr>
        <w:t xml:space="preserve">Áramvédőkapcsoló működési elve, feladata, bekötése </w:t>
      </w:r>
    </w:p>
    <w:p w14:paraId="072AEA49" w14:textId="77777777" w:rsidR="00A3412A" w:rsidRDefault="00000000">
      <w:pPr>
        <w:pStyle w:val="Default"/>
        <w:rPr>
          <w:sz w:val="23"/>
          <w:szCs w:val="23"/>
        </w:rPr>
      </w:pPr>
      <w:r>
        <w:rPr>
          <w:sz w:val="23"/>
          <w:szCs w:val="23"/>
        </w:rPr>
        <w:t xml:space="preserve">Védővezető nélküli érintésvédelmi (hibavédelmi) módok, azok jellemzői </w:t>
      </w:r>
    </w:p>
    <w:p w14:paraId="146AB67C" w14:textId="77777777" w:rsidR="00A3412A" w:rsidRDefault="00000000">
      <w:pPr>
        <w:pStyle w:val="Default"/>
        <w:rPr>
          <w:sz w:val="23"/>
          <w:szCs w:val="23"/>
        </w:rPr>
      </w:pPr>
      <w:r>
        <w:rPr>
          <w:sz w:val="23"/>
          <w:szCs w:val="23"/>
        </w:rPr>
        <w:t xml:space="preserve">Gyártmányok érintésvédelmi (hibavédelmi) kialakítása </w:t>
      </w:r>
    </w:p>
    <w:p w14:paraId="5CE75CDB" w14:textId="77777777" w:rsidR="00A3412A" w:rsidRDefault="00000000">
      <w:pPr>
        <w:pStyle w:val="Default"/>
        <w:rPr>
          <w:sz w:val="23"/>
          <w:szCs w:val="23"/>
        </w:rPr>
      </w:pPr>
      <w:r>
        <w:rPr>
          <w:sz w:val="23"/>
          <w:szCs w:val="23"/>
        </w:rPr>
        <w:t xml:space="preserve">Érintésvédelmi osztályok </w:t>
      </w:r>
    </w:p>
    <w:p w14:paraId="32E22509" w14:textId="77777777" w:rsidR="00A3412A" w:rsidRDefault="00000000">
      <w:pPr>
        <w:pStyle w:val="Default"/>
        <w:rPr>
          <w:sz w:val="23"/>
          <w:szCs w:val="23"/>
        </w:rPr>
      </w:pPr>
      <w:r>
        <w:rPr>
          <w:sz w:val="23"/>
          <w:szCs w:val="23"/>
        </w:rPr>
        <w:t xml:space="preserve">Üzembe helyezés és ellenőrzés érintésvédelmi (hibavédelmi) szempontból </w:t>
      </w:r>
    </w:p>
    <w:p w14:paraId="28B39E31" w14:textId="77777777" w:rsidR="00A3412A" w:rsidRDefault="00000000">
      <w:pPr>
        <w:pStyle w:val="Default"/>
        <w:rPr>
          <w:sz w:val="23"/>
          <w:szCs w:val="23"/>
        </w:rPr>
      </w:pPr>
      <w:r>
        <w:rPr>
          <w:b/>
          <w:bCs/>
          <w:i/>
          <w:iCs/>
          <w:sz w:val="23"/>
          <w:szCs w:val="23"/>
        </w:rPr>
        <w:t xml:space="preserve">3.6.1.6.4 </w:t>
      </w:r>
      <w:r>
        <w:rPr>
          <w:sz w:val="23"/>
          <w:szCs w:val="23"/>
        </w:rPr>
        <w:t xml:space="preserve">Épület-villanyszerelési technológiák </w:t>
      </w:r>
    </w:p>
    <w:p w14:paraId="0DC88210" w14:textId="77777777" w:rsidR="00A3412A" w:rsidRDefault="00A3412A">
      <w:pPr>
        <w:pStyle w:val="Default"/>
        <w:rPr>
          <w:sz w:val="23"/>
          <w:szCs w:val="23"/>
        </w:rPr>
      </w:pPr>
    </w:p>
    <w:p w14:paraId="6032657F" w14:textId="77777777" w:rsidR="00A3412A" w:rsidRDefault="00000000">
      <w:pPr>
        <w:pStyle w:val="Default"/>
        <w:rPr>
          <w:sz w:val="23"/>
          <w:szCs w:val="23"/>
        </w:rPr>
      </w:pPr>
      <w:r>
        <w:rPr>
          <w:sz w:val="23"/>
          <w:szCs w:val="23"/>
        </w:rPr>
        <w:t xml:space="preserve">Erőátviteli és informatikai hálózat kialakítására vonatkozó előírások alkalmazása a szerelésnél </w:t>
      </w:r>
    </w:p>
    <w:p w14:paraId="086C9022" w14:textId="77777777" w:rsidR="00A3412A" w:rsidRDefault="00000000">
      <w:pPr>
        <w:pStyle w:val="Default"/>
        <w:rPr>
          <w:sz w:val="23"/>
          <w:szCs w:val="23"/>
        </w:rPr>
      </w:pPr>
      <w:r>
        <w:rPr>
          <w:sz w:val="23"/>
          <w:szCs w:val="23"/>
        </w:rPr>
        <w:t xml:space="preserve">Erőátviteli hálózatok fogalma </w:t>
      </w:r>
    </w:p>
    <w:p w14:paraId="47E21768" w14:textId="77777777" w:rsidR="00A3412A" w:rsidRDefault="00000000">
      <w:pPr>
        <w:pStyle w:val="Default"/>
        <w:rPr>
          <w:sz w:val="23"/>
          <w:szCs w:val="23"/>
        </w:rPr>
      </w:pPr>
      <w:r>
        <w:rPr>
          <w:sz w:val="23"/>
          <w:szCs w:val="23"/>
        </w:rPr>
        <w:t xml:space="preserve">Erőátviteli hálózatok fajtái </w:t>
      </w:r>
    </w:p>
    <w:p w14:paraId="47A8CD51" w14:textId="77777777" w:rsidR="00A3412A" w:rsidRDefault="00000000">
      <w:pPr>
        <w:pStyle w:val="Default"/>
        <w:rPr>
          <w:sz w:val="23"/>
          <w:szCs w:val="23"/>
        </w:rPr>
      </w:pPr>
      <w:r>
        <w:rPr>
          <w:sz w:val="23"/>
          <w:szCs w:val="23"/>
        </w:rPr>
        <w:t xml:space="preserve">Erőátviteli hálózatok jellemzői </w:t>
      </w:r>
    </w:p>
    <w:p w14:paraId="31D982C7" w14:textId="77777777" w:rsidR="00A3412A" w:rsidRDefault="00000000">
      <w:pPr>
        <w:rPr>
          <w:sz w:val="23"/>
          <w:szCs w:val="23"/>
        </w:rPr>
      </w:pPr>
      <w:r>
        <w:rPr>
          <w:sz w:val="23"/>
          <w:szCs w:val="23"/>
        </w:rPr>
        <w:t>Ipari és háztartási erőátviteli hálózatok minőségi különbségei</w:t>
      </w:r>
    </w:p>
    <w:p w14:paraId="007AEAC8" w14:textId="77777777" w:rsidR="00A3412A" w:rsidRDefault="00000000">
      <w:pPr>
        <w:pStyle w:val="Default"/>
        <w:rPr>
          <w:sz w:val="23"/>
          <w:szCs w:val="23"/>
        </w:rPr>
      </w:pPr>
      <w:r>
        <w:rPr>
          <w:sz w:val="23"/>
          <w:szCs w:val="23"/>
        </w:rPr>
        <w:t xml:space="preserve">Ipari és háztartási erőátviteli hálózatok szerelvényei, készülékei </w:t>
      </w:r>
    </w:p>
    <w:p w14:paraId="068DB002" w14:textId="77777777" w:rsidR="00A3412A" w:rsidRDefault="00000000">
      <w:pPr>
        <w:pStyle w:val="Default"/>
        <w:rPr>
          <w:sz w:val="23"/>
          <w:szCs w:val="23"/>
        </w:rPr>
      </w:pPr>
      <w:r>
        <w:rPr>
          <w:sz w:val="23"/>
          <w:szCs w:val="23"/>
        </w:rPr>
        <w:t xml:space="preserve">Falon kívüli szerelési módok alkalmazása </w:t>
      </w:r>
    </w:p>
    <w:p w14:paraId="04A5FCCC" w14:textId="77777777" w:rsidR="00A3412A" w:rsidRDefault="00000000">
      <w:pPr>
        <w:pStyle w:val="Default"/>
        <w:rPr>
          <w:sz w:val="23"/>
          <w:szCs w:val="23"/>
        </w:rPr>
      </w:pPr>
      <w:r>
        <w:rPr>
          <w:sz w:val="23"/>
          <w:szCs w:val="23"/>
        </w:rPr>
        <w:t xml:space="preserve">Falon kívüli szerelési módok jellemzői, előnyei, hátrányai </w:t>
      </w:r>
    </w:p>
    <w:p w14:paraId="6EDFC254" w14:textId="77777777" w:rsidR="00A3412A" w:rsidRDefault="00000000">
      <w:pPr>
        <w:pStyle w:val="Default"/>
        <w:rPr>
          <w:sz w:val="23"/>
          <w:szCs w:val="23"/>
        </w:rPr>
      </w:pPr>
      <w:r>
        <w:rPr>
          <w:sz w:val="23"/>
          <w:szCs w:val="23"/>
        </w:rPr>
        <w:t xml:space="preserve">Falon kívüli szerelés védőcső nélkül </w:t>
      </w:r>
    </w:p>
    <w:p w14:paraId="192F157E" w14:textId="77777777" w:rsidR="00A3412A" w:rsidRDefault="00000000">
      <w:pPr>
        <w:pStyle w:val="Default"/>
        <w:rPr>
          <w:sz w:val="23"/>
          <w:szCs w:val="23"/>
        </w:rPr>
      </w:pPr>
      <w:r>
        <w:rPr>
          <w:sz w:val="23"/>
          <w:szCs w:val="23"/>
        </w:rPr>
        <w:t xml:space="preserve">Falon kívüli szerelés védőcsővel </w:t>
      </w:r>
    </w:p>
    <w:p w14:paraId="3E584649" w14:textId="77777777" w:rsidR="00A3412A" w:rsidRDefault="00000000">
      <w:pPr>
        <w:pStyle w:val="Default"/>
        <w:rPr>
          <w:sz w:val="23"/>
          <w:szCs w:val="23"/>
        </w:rPr>
      </w:pPr>
      <w:r>
        <w:rPr>
          <w:sz w:val="23"/>
          <w:szCs w:val="23"/>
        </w:rPr>
        <w:t xml:space="preserve">Falon kívüli szerelés anyagai, szerelvényei </w:t>
      </w:r>
    </w:p>
    <w:p w14:paraId="5B8D2B3F" w14:textId="77777777" w:rsidR="00A3412A" w:rsidRDefault="00000000">
      <w:pPr>
        <w:pStyle w:val="Default"/>
        <w:rPr>
          <w:sz w:val="23"/>
          <w:szCs w:val="23"/>
        </w:rPr>
      </w:pPr>
      <w:r>
        <w:rPr>
          <w:sz w:val="23"/>
          <w:szCs w:val="23"/>
        </w:rPr>
        <w:t xml:space="preserve">Falon kívüli szerelés IP-fokozatai </w:t>
      </w:r>
    </w:p>
    <w:p w14:paraId="51C0E9BA" w14:textId="77777777" w:rsidR="00A3412A" w:rsidRDefault="00000000">
      <w:pPr>
        <w:pStyle w:val="Default"/>
        <w:rPr>
          <w:sz w:val="23"/>
          <w:szCs w:val="23"/>
        </w:rPr>
      </w:pPr>
      <w:r>
        <w:rPr>
          <w:sz w:val="23"/>
          <w:szCs w:val="23"/>
        </w:rPr>
        <w:t xml:space="preserve">Falba süllyesztett szerelési módok alkalmazása </w:t>
      </w:r>
    </w:p>
    <w:p w14:paraId="70D3563D" w14:textId="77777777" w:rsidR="00A3412A" w:rsidRDefault="00000000">
      <w:pPr>
        <w:pStyle w:val="Default"/>
        <w:rPr>
          <w:sz w:val="23"/>
          <w:szCs w:val="23"/>
        </w:rPr>
      </w:pPr>
      <w:r>
        <w:rPr>
          <w:sz w:val="23"/>
          <w:szCs w:val="23"/>
        </w:rPr>
        <w:t xml:space="preserve">Falba süllyesztett szerelési módok jellemzői, előnyei, hátrányai </w:t>
      </w:r>
    </w:p>
    <w:p w14:paraId="76A061E9" w14:textId="77777777" w:rsidR="00A3412A" w:rsidRDefault="00000000">
      <w:pPr>
        <w:pStyle w:val="Default"/>
        <w:rPr>
          <w:sz w:val="23"/>
          <w:szCs w:val="23"/>
        </w:rPr>
      </w:pPr>
      <w:r>
        <w:rPr>
          <w:sz w:val="23"/>
          <w:szCs w:val="23"/>
        </w:rPr>
        <w:t xml:space="preserve">Falba süllyesztett szerelés védőcső nélkül </w:t>
      </w:r>
    </w:p>
    <w:p w14:paraId="01D91C50" w14:textId="77777777" w:rsidR="00A3412A" w:rsidRDefault="00000000">
      <w:pPr>
        <w:pStyle w:val="Default"/>
        <w:rPr>
          <w:sz w:val="23"/>
          <w:szCs w:val="23"/>
        </w:rPr>
      </w:pPr>
      <w:r>
        <w:rPr>
          <w:sz w:val="23"/>
          <w:szCs w:val="23"/>
        </w:rPr>
        <w:t xml:space="preserve">Falba süllyesztett szerelés védőcsővel </w:t>
      </w:r>
    </w:p>
    <w:p w14:paraId="011FD580" w14:textId="77777777" w:rsidR="00A3412A" w:rsidRDefault="00000000">
      <w:pPr>
        <w:pStyle w:val="Default"/>
        <w:rPr>
          <w:sz w:val="23"/>
          <w:szCs w:val="23"/>
        </w:rPr>
      </w:pPr>
      <w:r>
        <w:rPr>
          <w:sz w:val="23"/>
          <w:szCs w:val="23"/>
        </w:rPr>
        <w:t xml:space="preserve">Falba süllyesztett szerelés anyagai, szerelvényei </w:t>
      </w:r>
    </w:p>
    <w:p w14:paraId="3D4E37F7" w14:textId="77777777" w:rsidR="00A3412A" w:rsidRDefault="00000000">
      <w:pPr>
        <w:pStyle w:val="Default"/>
        <w:rPr>
          <w:sz w:val="23"/>
          <w:szCs w:val="23"/>
        </w:rPr>
      </w:pPr>
      <w:r>
        <w:rPr>
          <w:sz w:val="23"/>
          <w:szCs w:val="23"/>
        </w:rPr>
        <w:t xml:space="preserve">Falba süllyesztett szerelés IP-fokozatai </w:t>
      </w:r>
    </w:p>
    <w:p w14:paraId="7CC5CC7F" w14:textId="77777777" w:rsidR="00A3412A" w:rsidRDefault="00000000">
      <w:pPr>
        <w:pStyle w:val="Default"/>
        <w:rPr>
          <w:sz w:val="23"/>
          <w:szCs w:val="23"/>
        </w:rPr>
      </w:pPr>
      <w:r>
        <w:rPr>
          <w:sz w:val="23"/>
          <w:szCs w:val="23"/>
        </w:rPr>
        <w:t xml:space="preserve">Falba süllyesztett, falon kívüli szerelés munka- és balesetvédelmi előírásai </w:t>
      </w:r>
    </w:p>
    <w:p w14:paraId="4B432610" w14:textId="77777777" w:rsidR="00A3412A" w:rsidRDefault="00000000">
      <w:pPr>
        <w:pStyle w:val="Default"/>
        <w:rPr>
          <w:sz w:val="23"/>
          <w:szCs w:val="23"/>
        </w:rPr>
      </w:pPr>
      <w:r>
        <w:rPr>
          <w:sz w:val="23"/>
          <w:szCs w:val="23"/>
        </w:rPr>
        <w:t xml:space="preserve">A fogyasztásmérők elhelyezésének szempontjai, fogyasztásmérőhely kialakítása </w:t>
      </w:r>
    </w:p>
    <w:p w14:paraId="6A180C73" w14:textId="77777777" w:rsidR="00A3412A" w:rsidRDefault="00000000">
      <w:pPr>
        <w:pStyle w:val="Default"/>
        <w:rPr>
          <w:sz w:val="23"/>
          <w:szCs w:val="23"/>
        </w:rPr>
      </w:pPr>
      <w:r>
        <w:rPr>
          <w:sz w:val="23"/>
          <w:szCs w:val="23"/>
        </w:rPr>
        <w:t xml:space="preserve">Az első becsatlakozási pont meghatározása, túláramvédelemmel való ellátása </w:t>
      </w:r>
    </w:p>
    <w:p w14:paraId="37A29369" w14:textId="77777777" w:rsidR="00A3412A" w:rsidRDefault="00000000">
      <w:pPr>
        <w:pStyle w:val="Default"/>
        <w:rPr>
          <w:sz w:val="23"/>
          <w:szCs w:val="23"/>
        </w:rPr>
      </w:pPr>
      <w:r>
        <w:rPr>
          <w:sz w:val="23"/>
          <w:szCs w:val="23"/>
        </w:rPr>
        <w:t xml:space="preserve">Lakáselosztó és lakás belső áramköreinek kialakítása </w:t>
      </w:r>
    </w:p>
    <w:p w14:paraId="72FDF1BE" w14:textId="77777777" w:rsidR="00A3412A" w:rsidRDefault="00000000">
      <w:pPr>
        <w:pStyle w:val="Default"/>
        <w:rPr>
          <w:sz w:val="23"/>
          <w:szCs w:val="23"/>
        </w:rPr>
      </w:pPr>
      <w:r>
        <w:rPr>
          <w:sz w:val="23"/>
          <w:szCs w:val="23"/>
        </w:rPr>
        <w:t xml:space="preserve">Lakás belső áramkörének kialakítási szempontjai, védelmi szelektivitás, szakszerűség </w:t>
      </w:r>
    </w:p>
    <w:p w14:paraId="132FF49F" w14:textId="77777777" w:rsidR="00A3412A" w:rsidRDefault="00000000">
      <w:pPr>
        <w:pStyle w:val="Default"/>
        <w:rPr>
          <w:sz w:val="23"/>
          <w:szCs w:val="23"/>
        </w:rPr>
      </w:pPr>
      <w:r>
        <w:rPr>
          <w:sz w:val="23"/>
          <w:szCs w:val="23"/>
        </w:rPr>
        <w:t xml:space="preserve">Lakás érintésvédelmi kialakításának lehetőségei, nullázás, EPH-kialakítása </w:t>
      </w:r>
    </w:p>
    <w:p w14:paraId="31C82F23" w14:textId="77777777" w:rsidR="00A3412A" w:rsidRDefault="00000000">
      <w:pPr>
        <w:pStyle w:val="Default"/>
        <w:rPr>
          <w:sz w:val="23"/>
          <w:szCs w:val="23"/>
        </w:rPr>
      </w:pPr>
      <w:r>
        <w:rPr>
          <w:b/>
          <w:bCs/>
          <w:i/>
          <w:iCs/>
          <w:sz w:val="23"/>
          <w:szCs w:val="23"/>
        </w:rPr>
        <w:t xml:space="preserve">3.6.1.6.5 </w:t>
      </w:r>
      <w:r>
        <w:rPr>
          <w:sz w:val="23"/>
          <w:szCs w:val="23"/>
        </w:rPr>
        <w:t xml:space="preserve">Kapcsolókészülékek, túláramvédelem </w:t>
      </w:r>
    </w:p>
    <w:p w14:paraId="67C50E1B" w14:textId="77777777" w:rsidR="00A3412A" w:rsidRDefault="00A3412A">
      <w:pPr>
        <w:pStyle w:val="Default"/>
        <w:rPr>
          <w:sz w:val="23"/>
          <w:szCs w:val="23"/>
        </w:rPr>
      </w:pPr>
    </w:p>
    <w:p w14:paraId="0DBB0B16" w14:textId="77777777" w:rsidR="00A3412A" w:rsidRDefault="00000000">
      <w:pPr>
        <w:pStyle w:val="Default"/>
        <w:rPr>
          <w:sz w:val="23"/>
          <w:szCs w:val="23"/>
        </w:rPr>
      </w:pPr>
      <w:r>
        <w:rPr>
          <w:sz w:val="23"/>
          <w:szCs w:val="23"/>
        </w:rPr>
        <w:t xml:space="preserve">Kapcsoló fogalma, feladata az áramkörben </w:t>
      </w:r>
    </w:p>
    <w:p w14:paraId="5BA50656" w14:textId="77777777" w:rsidR="00A3412A" w:rsidRDefault="00000000">
      <w:pPr>
        <w:pStyle w:val="Default"/>
        <w:rPr>
          <w:sz w:val="23"/>
          <w:szCs w:val="23"/>
        </w:rPr>
      </w:pPr>
      <w:r>
        <w:rPr>
          <w:sz w:val="23"/>
          <w:szCs w:val="23"/>
        </w:rPr>
        <w:t xml:space="preserve">Kapcsolók csoportosítása </w:t>
      </w:r>
    </w:p>
    <w:p w14:paraId="64F0E5AF" w14:textId="77777777" w:rsidR="00A3412A" w:rsidRDefault="00000000">
      <w:pPr>
        <w:pStyle w:val="Default"/>
        <w:rPr>
          <w:sz w:val="23"/>
          <w:szCs w:val="23"/>
        </w:rPr>
      </w:pPr>
      <w:r>
        <w:rPr>
          <w:sz w:val="23"/>
          <w:szCs w:val="23"/>
        </w:rPr>
        <w:t xml:space="preserve">Kapcsolók általános jellemzői </w:t>
      </w:r>
    </w:p>
    <w:p w14:paraId="08A85F9E" w14:textId="77777777" w:rsidR="00A3412A" w:rsidRDefault="00000000">
      <w:pPr>
        <w:pStyle w:val="Default"/>
        <w:rPr>
          <w:sz w:val="23"/>
          <w:szCs w:val="23"/>
        </w:rPr>
      </w:pPr>
      <w:r>
        <w:rPr>
          <w:sz w:val="23"/>
          <w:szCs w:val="23"/>
        </w:rPr>
        <w:t xml:space="preserve">Túláram fogalma, hatásai </w:t>
      </w:r>
    </w:p>
    <w:p w14:paraId="3E68D93C" w14:textId="77777777" w:rsidR="00A3412A" w:rsidRDefault="00000000">
      <w:pPr>
        <w:pStyle w:val="Default"/>
        <w:rPr>
          <w:sz w:val="23"/>
          <w:szCs w:val="23"/>
        </w:rPr>
      </w:pPr>
      <w:r>
        <w:rPr>
          <w:sz w:val="23"/>
          <w:szCs w:val="23"/>
        </w:rPr>
        <w:t xml:space="preserve">Túlterhelés, zárlat, bekapcsolási áramlökések </w:t>
      </w:r>
    </w:p>
    <w:p w14:paraId="5762AC69" w14:textId="77777777" w:rsidR="00A3412A" w:rsidRDefault="00000000">
      <w:pPr>
        <w:pStyle w:val="Default"/>
        <w:rPr>
          <w:sz w:val="23"/>
          <w:szCs w:val="23"/>
        </w:rPr>
      </w:pPr>
      <w:r>
        <w:rPr>
          <w:sz w:val="23"/>
          <w:szCs w:val="23"/>
        </w:rPr>
        <w:t xml:space="preserve">Túláramvédelem feladata, eszközei </w:t>
      </w:r>
    </w:p>
    <w:p w14:paraId="7F7D1B45" w14:textId="77777777" w:rsidR="00A3412A" w:rsidRDefault="00000000">
      <w:pPr>
        <w:pStyle w:val="Default"/>
        <w:rPr>
          <w:sz w:val="23"/>
          <w:szCs w:val="23"/>
        </w:rPr>
      </w:pPr>
      <w:r>
        <w:rPr>
          <w:sz w:val="23"/>
          <w:szCs w:val="23"/>
        </w:rPr>
        <w:t xml:space="preserve">Túlterhelés-védelem </w:t>
      </w:r>
    </w:p>
    <w:p w14:paraId="7D8C322E" w14:textId="77777777" w:rsidR="00A3412A" w:rsidRDefault="00000000">
      <w:pPr>
        <w:pStyle w:val="Default"/>
        <w:rPr>
          <w:sz w:val="23"/>
          <w:szCs w:val="23"/>
        </w:rPr>
      </w:pPr>
      <w:r>
        <w:rPr>
          <w:sz w:val="23"/>
          <w:szCs w:val="23"/>
        </w:rPr>
        <w:t xml:space="preserve">Zárlatvédelem </w:t>
      </w:r>
    </w:p>
    <w:p w14:paraId="066E0254" w14:textId="77777777" w:rsidR="00A3412A" w:rsidRDefault="00000000">
      <w:pPr>
        <w:pStyle w:val="Default"/>
        <w:rPr>
          <w:sz w:val="23"/>
          <w:szCs w:val="23"/>
        </w:rPr>
      </w:pPr>
      <w:r>
        <w:rPr>
          <w:sz w:val="23"/>
          <w:szCs w:val="23"/>
        </w:rPr>
        <w:lastRenderedPageBreak/>
        <w:t xml:space="preserve">Olvadóbiztosító működési elve </w:t>
      </w:r>
    </w:p>
    <w:p w14:paraId="455C0E7B" w14:textId="77777777" w:rsidR="00A3412A" w:rsidRDefault="00000000">
      <w:pPr>
        <w:pStyle w:val="Default"/>
        <w:rPr>
          <w:sz w:val="23"/>
          <w:szCs w:val="23"/>
        </w:rPr>
      </w:pPr>
      <w:r>
        <w:rPr>
          <w:sz w:val="23"/>
          <w:szCs w:val="23"/>
        </w:rPr>
        <w:t xml:space="preserve">Olvadóbiztosító fajtái, szerkezeti kialakításuk </w:t>
      </w:r>
    </w:p>
    <w:p w14:paraId="77A466D6" w14:textId="77777777" w:rsidR="00A3412A" w:rsidRDefault="00000000">
      <w:pPr>
        <w:pStyle w:val="Default"/>
        <w:rPr>
          <w:sz w:val="23"/>
          <w:szCs w:val="23"/>
        </w:rPr>
      </w:pPr>
      <w:r>
        <w:rPr>
          <w:sz w:val="23"/>
          <w:szCs w:val="23"/>
        </w:rPr>
        <w:t xml:space="preserve">Neozed, diazed, hengeres, késes olvadóbiztosító szerkezete, jellemzői </w:t>
      </w:r>
    </w:p>
    <w:p w14:paraId="790A1DFE" w14:textId="77777777" w:rsidR="00A3412A" w:rsidRDefault="00000000">
      <w:pPr>
        <w:pStyle w:val="Default"/>
        <w:rPr>
          <w:sz w:val="23"/>
          <w:szCs w:val="23"/>
        </w:rPr>
      </w:pPr>
      <w:r>
        <w:rPr>
          <w:sz w:val="23"/>
          <w:szCs w:val="23"/>
        </w:rPr>
        <w:t xml:space="preserve">Olvadóbiztosítók jellemző adatai (névleges feszültség, névleges áram, jelleggörbe, zárlati megszakítóképesség) </w:t>
      </w:r>
    </w:p>
    <w:p w14:paraId="142D9C07" w14:textId="77777777" w:rsidR="00A3412A" w:rsidRDefault="00000000">
      <w:pPr>
        <w:pStyle w:val="Default"/>
        <w:rPr>
          <w:sz w:val="23"/>
          <w:szCs w:val="23"/>
        </w:rPr>
      </w:pPr>
      <w:r>
        <w:rPr>
          <w:sz w:val="23"/>
          <w:szCs w:val="23"/>
        </w:rPr>
        <w:t xml:space="preserve">Kismegszakító működési elve </w:t>
      </w:r>
    </w:p>
    <w:p w14:paraId="34C76AAC" w14:textId="77777777" w:rsidR="00A3412A" w:rsidRDefault="00000000">
      <w:pPr>
        <w:pStyle w:val="Default"/>
        <w:rPr>
          <w:sz w:val="23"/>
          <w:szCs w:val="23"/>
        </w:rPr>
      </w:pPr>
      <w:r>
        <w:rPr>
          <w:sz w:val="23"/>
          <w:szCs w:val="23"/>
        </w:rPr>
        <w:t xml:space="preserve">Kismegszakító szerkezeti kialakítása, jellemzői </w:t>
      </w:r>
    </w:p>
    <w:p w14:paraId="61540FD0" w14:textId="77777777" w:rsidR="00A3412A" w:rsidRDefault="00000000">
      <w:pPr>
        <w:pStyle w:val="Default"/>
        <w:rPr>
          <w:sz w:val="23"/>
          <w:szCs w:val="23"/>
        </w:rPr>
      </w:pPr>
      <w:r>
        <w:rPr>
          <w:sz w:val="23"/>
          <w:szCs w:val="23"/>
        </w:rPr>
        <w:t xml:space="preserve">Kismegszakító jellemző adatai (névleges feszültség, névleges áram, jelleggörbe, zárlati megszakítóképesség) </w:t>
      </w:r>
    </w:p>
    <w:p w14:paraId="70EF9BC4" w14:textId="77777777" w:rsidR="00A3412A" w:rsidRDefault="00000000">
      <w:pPr>
        <w:pStyle w:val="Default"/>
        <w:rPr>
          <w:sz w:val="23"/>
          <w:szCs w:val="23"/>
        </w:rPr>
      </w:pPr>
      <w:r>
        <w:rPr>
          <w:sz w:val="23"/>
          <w:szCs w:val="23"/>
        </w:rPr>
        <w:t xml:space="preserve">Megszakító szerkezeti kialakítása, jellemzői, feladata </w:t>
      </w:r>
    </w:p>
    <w:p w14:paraId="33379C0D" w14:textId="77777777" w:rsidR="00A3412A" w:rsidRDefault="00000000">
      <w:pPr>
        <w:pStyle w:val="Default"/>
        <w:rPr>
          <w:sz w:val="23"/>
          <w:szCs w:val="23"/>
        </w:rPr>
      </w:pPr>
      <w:r>
        <w:rPr>
          <w:sz w:val="23"/>
          <w:szCs w:val="23"/>
        </w:rPr>
        <w:t xml:space="preserve">Szakaszoló jellemzői, feladata </w:t>
      </w:r>
    </w:p>
    <w:p w14:paraId="776A5D49" w14:textId="77777777" w:rsidR="00A3412A" w:rsidRDefault="00000000">
      <w:pPr>
        <w:pStyle w:val="Default"/>
        <w:rPr>
          <w:sz w:val="23"/>
          <w:szCs w:val="23"/>
        </w:rPr>
      </w:pPr>
      <w:r>
        <w:rPr>
          <w:sz w:val="23"/>
          <w:szCs w:val="23"/>
        </w:rPr>
        <w:t xml:space="preserve">Terheléskapcsoló jellemzői, feladata </w:t>
      </w:r>
    </w:p>
    <w:p w14:paraId="4689AD0F" w14:textId="77777777" w:rsidR="00A3412A" w:rsidRDefault="00000000">
      <w:pPr>
        <w:pStyle w:val="Default"/>
        <w:rPr>
          <w:sz w:val="23"/>
          <w:szCs w:val="23"/>
        </w:rPr>
      </w:pPr>
      <w:r>
        <w:rPr>
          <w:sz w:val="23"/>
          <w:szCs w:val="23"/>
        </w:rPr>
        <w:t xml:space="preserve">Mágneskapcsoló szerkezeti felépítése, jellemzői, alkalmazása </w:t>
      </w:r>
    </w:p>
    <w:p w14:paraId="2AC0F5E3" w14:textId="77777777" w:rsidR="00A3412A" w:rsidRDefault="00000000">
      <w:pPr>
        <w:pStyle w:val="Default"/>
        <w:rPr>
          <w:sz w:val="23"/>
          <w:szCs w:val="23"/>
        </w:rPr>
      </w:pPr>
      <w:r>
        <w:rPr>
          <w:sz w:val="23"/>
          <w:szCs w:val="23"/>
        </w:rPr>
        <w:t xml:space="preserve">Félvezető kapcsolók jellemzői, alkalmazása </w:t>
      </w:r>
    </w:p>
    <w:p w14:paraId="47A5CC59" w14:textId="77777777" w:rsidR="00A3412A" w:rsidRDefault="00000000">
      <w:pPr>
        <w:pStyle w:val="Default"/>
        <w:rPr>
          <w:sz w:val="23"/>
          <w:szCs w:val="23"/>
        </w:rPr>
      </w:pPr>
      <w:r>
        <w:rPr>
          <w:sz w:val="23"/>
          <w:szCs w:val="23"/>
        </w:rPr>
        <w:t xml:space="preserve">Elosztók fogalma, szerepe, kialakítása </w:t>
      </w:r>
    </w:p>
    <w:p w14:paraId="3E9D45BA" w14:textId="77777777" w:rsidR="00A3412A" w:rsidRDefault="00000000">
      <w:pPr>
        <w:pStyle w:val="Default"/>
        <w:rPr>
          <w:sz w:val="23"/>
          <w:szCs w:val="23"/>
        </w:rPr>
      </w:pPr>
      <w:r>
        <w:rPr>
          <w:sz w:val="23"/>
          <w:szCs w:val="23"/>
        </w:rPr>
        <w:t xml:space="preserve">Lakáselosztók kialakítása </w:t>
      </w:r>
    </w:p>
    <w:p w14:paraId="3288D0C8" w14:textId="77777777" w:rsidR="00A3412A" w:rsidRDefault="00000000">
      <w:pPr>
        <w:pStyle w:val="Default"/>
        <w:rPr>
          <w:sz w:val="23"/>
          <w:szCs w:val="23"/>
        </w:rPr>
      </w:pPr>
      <w:r>
        <w:rPr>
          <w:sz w:val="23"/>
          <w:szCs w:val="23"/>
        </w:rPr>
        <w:t xml:space="preserve">Túláramvédelmi rendszer kialakítása lakás esetén </w:t>
      </w:r>
    </w:p>
    <w:p w14:paraId="45BE44D3" w14:textId="77777777" w:rsidR="00A3412A" w:rsidRDefault="00000000">
      <w:pPr>
        <w:pStyle w:val="Default"/>
        <w:rPr>
          <w:sz w:val="23"/>
          <w:szCs w:val="23"/>
        </w:rPr>
      </w:pPr>
      <w:r>
        <w:rPr>
          <w:sz w:val="23"/>
          <w:szCs w:val="23"/>
        </w:rPr>
        <w:t xml:space="preserve">Túláramvédelem szelektivitásának fogalma </w:t>
      </w:r>
    </w:p>
    <w:p w14:paraId="2F632706" w14:textId="77777777" w:rsidR="00A3412A" w:rsidRDefault="00000000">
      <w:pPr>
        <w:pStyle w:val="Default"/>
        <w:rPr>
          <w:sz w:val="23"/>
          <w:szCs w:val="23"/>
        </w:rPr>
      </w:pPr>
      <w:r>
        <w:rPr>
          <w:sz w:val="23"/>
          <w:szCs w:val="23"/>
        </w:rPr>
        <w:t xml:space="preserve">A szelektivitás kialakítása olvadóbiztosító és kismegszakító alkalmazása esetén </w:t>
      </w:r>
    </w:p>
    <w:p w14:paraId="09DCD8E4" w14:textId="77777777" w:rsidR="00A3412A" w:rsidRDefault="00000000">
      <w:pPr>
        <w:pStyle w:val="Default"/>
        <w:rPr>
          <w:sz w:val="23"/>
          <w:szCs w:val="23"/>
        </w:rPr>
      </w:pPr>
      <w:r>
        <w:rPr>
          <w:sz w:val="23"/>
          <w:szCs w:val="23"/>
        </w:rPr>
        <w:t xml:space="preserve">Lakás belső áramkörének kialakítási szempontjai, védelmi szelektivitás, szakszerűség </w:t>
      </w:r>
    </w:p>
    <w:p w14:paraId="78794FC8" w14:textId="77777777" w:rsidR="00A3412A" w:rsidRDefault="00000000">
      <w:pPr>
        <w:rPr>
          <w:sz w:val="23"/>
          <w:szCs w:val="23"/>
        </w:rPr>
      </w:pPr>
      <w:r>
        <w:rPr>
          <w:sz w:val="23"/>
          <w:szCs w:val="23"/>
        </w:rPr>
        <w:t>Lakás érintésvédelmi kialakításának lehetőségei, nullázás, EPH kialakítása</w:t>
      </w:r>
    </w:p>
    <w:p w14:paraId="60F6AB42" w14:textId="77777777" w:rsidR="00A3412A" w:rsidRDefault="00A3412A">
      <w:pPr>
        <w:pStyle w:val="Default"/>
      </w:pPr>
    </w:p>
    <w:p w14:paraId="7214E9B3" w14:textId="77777777" w:rsidR="00A3412A" w:rsidRDefault="00000000">
      <w:pPr>
        <w:pStyle w:val="Default"/>
        <w:rPr>
          <w:sz w:val="23"/>
          <w:szCs w:val="23"/>
        </w:rPr>
      </w:pPr>
      <w:r>
        <w:rPr>
          <w:b/>
          <w:bCs/>
          <w:i/>
          <w:iCs/>
          <w:sz w:val="23"/>
          <w:szCs w:val="23"/>
        </w:rPr>
        <w:t xml:space="preserve">3.6.1.6.6 </w:t>
      </w:r>
      <w:r>
        <w:rPr>
          <w:sz w:val="23"/>
          <w:szCs w:val="23"/>
        </w:rPr>
        <w:t xml:space="preserve">Épületvillamossági fogyasztók, világítás </w:t>
      </w:r>
    </w:p>
    <w:p w14:paraId="2756795B" w14:textId="77777777" w:rsidR="00A3412A" w:rsidRDefault="00000000">
      <w:pPr>
        <w:pStyle w:val="Default"/>
        <w:rPr>
          <w:sz w:val="23"/>
          <w:szCs w:val="23"/>
        </w:rPr>
      </w:pPr>
      <w:r>
        <w:rPr>
          <w:sz w:val="23"/>
          <w:szCs w:val="23"/>
        </w:rPr>
        <w:t xml:space="preserve">Háztartási fogyasztók részére csatlakozási hely kialakítása </w:t>
      </w:r>
    </w:p>
    <w:p w14:paraId="3B7A5F51" w14:textId="77777777" w:rsidR="00A3412A" w:rsidRDefault="00000000">
      <w:pPr>
        <w:pStyle w:val="Default"/>
        <w:rPr>
          <w:sz w:val="23"/>
          <w:szCs w:val="23"/>
        </w:rPr>
      </w:pPr>
      <w:r>
        <w:rPr>
          <w:sz w:val="23"/>
          <w:szCs w:val="23"/>
        </w:rPr>
        <w:t xml:space="preserve">Háztartási fogyasztók fajtái, energiaigénye </w:t>
      </w:r>
    </w:p>
    <w:p w14:paraId="60A7764C" w14:textId="77777777" w:rsidR="00A3412A" w:rsidRDefault="00000000">
      <w:pPr>
        <w:pStyle w:val="Default"/>
        <w:rPr>
          <w:sz w:val="23"/>
          <w:szCs w:val="23"/>
        </w:rPr>
      </w:pPr>
      <w:r>
        <w:rPr>
          <w:sz w:val="23"/>
          <w:szCs w:val="23"/>
        </w:rPr>
        <w:t xml:space="preserve">Háztartási fogyasztók anyagigénye, szerelvényei </w:t>
      </w:r>
    </w:p>
    <w:p w14:paraId="13723394" w14:textId="77777777" w:rsidR="00A3412A" w:rsidRDefault="00000000">
      <w:pPr>
        <w:pStyle w:val="Default"/>
        <w:rPr>
          <w:sz w:val="23"/>
          <w:szCs w:val="23"/>
        </w:rPr>
      </w:pPr>
      <w:r>
        <w:rPr>
          <w:sz w:val="23"/>
          <w:szCs w:val="23"/>
        </w:rPr>
        <w:t xml:space="preserve">Ipari fogyasztók részére csatlakozási hely kialakítása </w:t>
      </w:r>
    </w:p>
    <w:p w14:paraId="1F3172CF" w14:textId="77777777" w:rsidR="00A3412A" w:rsidRDefault="00000000">
      <w:pPr>
        <w:pStyle w:val="Default"/>
        <w:rPr>
          <w:sz w:val="23"/>
          <w:szCs w:val="23"/>
        </w:rPr>
      </w:pPr>
      <w:r>
        <w:rPr>
          <w:sz w:val="23"/>
          <w:szCs w:val="23"/>
        </w:rPr>
        <w:t xml:space="preserve">Ipari fogyasztók fajtái </w:t>
      </w:r>
    </w:p>
    <w:p w14:paraId="470E31F6" w14:textId="77777777" w:rsidR="00A3412A" w:rsidRDefault="00000000">
      <w:pPr>
        <w:pStyle w:val="Default"/>
        <w:rPr>
          <w:sz w:val="23"/>
          <w:szCs w:val="23"/>
        </w:rPr>
      </w:pPr>
      <w:r>
        <w:rPr>
          <w:sz w:val="23"/>
          <w:szCs w:val="23"/>
        </w:rPr>
        <w:t xml:space="preserve">Ipari fogyasztók energiaigénye </w:t>
      </w:r>
    </w:p>
    <w:p w14:paraId="069F7E24" w14:textId="77777777" w:rsidR="00A3412A" w:rsidRDefault="00000000">
      <w:pPr>
        <w:pStyle w:val="Default"/>
        <w:rPr>
          <w:sz w:val="23"/>
          <w:szCs w:val="23"/>
        </w:rPr>
      </w:pPr>
      <w:r>
        <w:rPr>
          <w:sz w:val="23"/>
          <w:szCs w:val="23"/>
        </w:rPr>
        <w:t xml:space="preserve">Ipari fogyasztók anyagigénye, szerelvényei, védettsége </w:t>
      </w:r>
    </w:p>
    <w:p w14:paraId="2FB6E167" w14:textId="77777777" w:rsidR="00A3412A" w:rsidRDefault="00000000">
      <w:pPr>
        <w:pStyle w:val="Default"/>
        <w:rPr>
          <w:sz w:val="23"/>
          <w:szCs w:val="23"/>
        </w:rPr>
      </w:pPr>
      <w:r>
        <w:rPr>
          <w:sz w:val="23"/>
          <w:szCs w:val="23"/>
        </w:rPr>
        <w:t xml:space="preserve">Ipari, háztartási fogyasztók szerelésének munka- és biztonságtechnikai előírásainak betartása, betartatása </w:t>
      </w:r>
    </w:p>
    <w:p w14:paraId="15F1FA59" w14:textId="77777777" w:rsidR="00A3412A" w:rsidRDefault="00000000">
      <w:pPr>
        <w:pStyle w:val="Default"/>
        <w:rPr>
          <w:sz w:val="23"/>
          <w:szCs w:val="23"/>
        </w:rPr>
      </w:pPr>
      <w:r>
        <w:rPr>
          <w:sz w:val="23"/>
          <w:szCs w:val="23"/>
        </w:rPr>
        <w:t xml:space="preserve">A világítási alapkapcsolások, illetve azok kibővített formáinak szerelése, valamint világítási vezérlések szerelése </w:t>
      </w:r>
    </w:p>
    <w:p w14:paraId="7F1DD835" w14:textId="77777777" w:rsidR="00A3412A" w:rsidRDefault="00000000">
      <w:pPr>
        <w:pStyle w:val="Default"/>
        <w:rPr>
          <w:sz w:val="23"/>
          <w:szCs w:val="23"/>
        </w:rPr>
      </w:pPr>
      <w:r>
        <w:rPr>
          <w:sz w:val="23"/>
          <w:szCs w:val="23"/>
        </w:rPr>
        <w:t xml:space="preserve">Lépcsőházi automata szerelése </w:t>
      </w:r>
    </w:p>
    <w:p w14:paraId="36FC6C14" w14:textId="77777777" w:rsidR="00A3412A" w:rsidRDefault="00000000">
      <w:pPr>
        <w:pStyle w:val="Default"/>
        <w:rPr>
          <w:sz w:val="23"/>
          <w:szCs w:val="23"/>
        </w:rPr>
      </w:pPr>
      <w:r>
        <w:rPr>
          <w:sz w:val="23"/>
          <w:szCs w:val="23"/>
        </w:rPr>
        <w:t xml:space="preserve">Impulzusrelé szerelése </w:t>
      </w:r>
    </w:p>
    <w:p w14:paraId="0CCB1ACD" w14:textId="77777777" w:rsidR="00A3412A" w:rsidRDefault="00000000">
      <w:pPr>
        <w:pStyle w:val="Default"/>
        <w:rPr>
          <w:sz w:val="23"/>
          <w:szCs w:val="23"/>
        </w:rPr>
      </w:pPr>
      <w:r>
        <w:rPr>
          <w:sz w:val="23"/>
          <w:szCs w:val="23"/>
        </w:rPr>
        <w:t xml:space="preserve">Mozgás- és jelenlét-, valamint fényérzékelő által vezérelt világítás szerelése </w:t>
      </w:r>
    </w:p>
    <w:p w14:paraId="66CFF4A6" w14:textId="77777777" w:rsidR="00A3412A" w:rsidRDefault="00000000">
      <w:pPr>
        <w:pStyle w:val="Default"/>
        <w:rPr>
          <w:sz w:val="23"/>
          <w:szCs w:val="23"/>
        </w:rPr>
      </w:pPr>
      <w:r>
        <w:rPr>
          <w:sz w:val="23"/>
          <w:szCs w:val="23"/>
        </w:rPr>
        <w:t xml:space="preserve">Világítási alapfogalmak ismerete (fényáram, megvilágítás, színhőmérséklet, színvisszaadási index, hatásfok stb.) </w:t>
      </w:r>
    </w:p>
    <w:p w14:paraId="52E97DC3" w14:textId="77777777" w:rsidR="00A3412A" w:rsidRDefault="00000000">
      <w:pPr>
        <w:pStyle w:val="Default"/>
        <w:rPr>
          <w:sz w:val="23"/>
          <w:szCs w:val="23"/>
        </w:rPr>
      </w:pPr>
      <w:r>
        <w:rPr>
          <w:sz w:val="23"/>
          <w:szCs w:val="23"/>
        </w:rPr>
        <w:t xml:space="preserve">A jó megvilágítás követelményei </w:t>
      </w:r>
    </w:p>
    <w:p w14:paraId="628A8C89" w14:textId="77777777" w:rsidR="00A3412A" w:rsidRDefault="00000000">
      <w:pPr>
        <w:pStyle w:val="Default"/>
        <w:rPr>
          <w:sz w:val="23"/>
          <w:szCs w:val="23"/>
        </w:rPr>
      </w:pPr>
      <w:r>
        <w:rPr>
          <w:sz w:val="23"/>
          <w:szCs w:val="23"/>
        </w:rPr>
        <w:t xml:space="preserve">A helyiség világítási követelményeinek meghatározása </w:t>
      </w:r>
    </w:p>
    <w:p w14:paraId="783E56C8" w14:textId="77777777" w:rsidR="00A3412A" w:rsidRDefault="00000000">
      <w:pPr>
        <w:pStyle w:val="Default"/>
        <w:rPr>
          <w:sz w:val="23"/>
          <w:szCs w:val="23"/>
        </w:rPr>
      </w:pPr>
      <w:r>
        <w:rPr>
          <w:sz w:val="23"/>
          <w:szCs w:val="23"/>
        </w:rPr>
        <w:t xml:space="preserve">A helyiség természetes és mesterséges megvilágítási viszonyai, igényei </w:t>
      </w:r>
    </w:p>
    <w:p w14:paraId="0A942FE5" w14:textId="77777777" w:rsidR="00A3412A" w:rsidRDefault="00000000">
      <w:pPr>
        <w:pStyle w:val="Default"/>
        <w:rPr>
          <w:sz w:val="23"/>
          <w:szCs w:val="23"/>
        </w:rPr>
      </w:pPr>
      <w:r>
        <w:rPr>
          <w:sz w:val="23"/>
          <w:szCs w:val="23"/>
        </w:rPr>
        <w:t xml:space="preserve">Fényforrások fajtái, főbb világítástechnikai és villamos jellemzői </w:t>
      </w:r>
    </w:p>
    <w:p w14:paraId="71FE13C5" w14:textId="77777777" w:rsidR="00A3412A" w:rsidRDefault="00000000">
      <w:pPr>
        <w:pStyle w:val="Default"/>
        <w:rPr>
          <w:sz w:val="23"/>
          <w:szCs w:val="23"/>
        </w:rPr>
      </w:pPr>
      <w:r>
        <w:rPr>
          <w:sz w:val="23"/>
          <w:szCs w:val="23"/>
        </w:rPr>
        <w:t xml:space="preserve">Izzó, halogénizzó jellemzői </w:t>
      </w:r>
    </w:p>
    <w:p w14:paraId="3B495385" w14:textId="77777777" w:rsidR="00A3412A" w:rsidRDefault="00000000">
      <w:pPr>
        <w:pStyle w:val="Default"/>
        <w:rPr>
          <w:sz w:val="23"/>
          <w:szCs w:val="23"/>
        </w:rPr>
      </w:pPr>
      <w:r>
        <w:rPr>
          <w:sz w:val="23"/>
          <w:szCs w:val="23"/>
        </w:rPr>
        <w:t xml:space="preserve">Fénycső, kompakt fénycső jellemzői </w:t>
      </w:r>
    </w:p>
    <w:p w14:paraId="0715DEFA" w14:textId="77777777" w:rsidR="00A3412A" w:rsidRDefault="00000000">
      <w:pPr>
        <w:pStyle w:val="Default"/>
        <w:rPr>
          <w:sz w:val="23"/>
          <w:szCs w:val="23"/>
        </w:rPr>
      </w:pPr>
      <w:r>
        <w:rPr>
          <w:sz w:val="23"/>
          <w:szCs w:val="23"/>
        </w:rPr>
        <w:t xml:space="preserve">A LED jellemzői, áramköri sajátosságai, előnyei </w:t>
      </w:r>
    </w:p>
    <w:p w14:paraId="6D17BF23" w14:textId="77777777" w:rsidR="00A3412A" w:rsidRDefault="00000000">
      <w:pPr>
        <w:pStyle w:val="Default"/>
        <w:rPr>
          <w:sz w:val="23"/>
          <w:szCs w:val="23"/>
        </w:rPr>
      </w:pPr>
      <w:r>
        <w:rPr>
          <w:sz w:val="23"/>
          <w:szCs w:val="23"/>
        </w:rPr>
        <w:t xml:space="preserve">Egyéb kisülési fényforrások </w:t>
      </w:r>
    </w:p>
    <w:p w14:paraId="430C82E6" w14:textId="77777777" w:rsidR="00A3412A" w:rsidRDefault="00000000">
      <w:pPr>
        <w:pStyle w:val="Default"/>
        <w:rPr>
          <w:sz w:val="23"/>
          <w:szCs w:val="23"/>
        </w:rPr>
      </w:pPr>
      <w:r>
        <w:rPr>
          <w:sz w:val="23"/>
          <w:szCs w:val="23"/>
        </w:rPr>
        <w:t xml:space="preserve">Lámpatestek szerepe, feladata, jellemzői </w:t>
      </w:r>
    </w:p>
    <w:p w14:paraId="52067BA8" w14:textId="77777777" w:rsidR="00A3412A" w:rsidRDefault="00000000">
      <w:pPr>
        <w:pStyle w:val="Default"/>
        <w:rPr>
          <w:sz w:val="23"/>
          <w:szCs w:val="23"/>
        </w:rPr>
      </w:pPr>
      <w:r>
        <w:rPr>
          <w:sz w:val="23"/>
          <w:szCs w:val="23"/>
        </w:rPr>
        <w:t xml:space="preserve">Lámpatestek fényeloszlási görbéi, világítási feladat szerint </w:t>
      </w:r>
    </w:p>
    <w:p w14:paraId="5DC2CE85" w14:textId="77777777" w:rsidR="00A3412A" w:rsidRDefault="00000000">
      <w:pPr>
        <w:pStyle w:val="Default"/>
        <w:rPr>
          <w:sz w:val="23"/>
          <w:szCs w:val="23"/>
        </w:rPr>
      </w:pPr>
      <w:r>
        <w:rPr>
          <w:sz w:val="23"/>
          <w:szCs w:val="23"/>
        </w:rPr>
        <w:t xml:space="preserve">Az izzólámpás, fénycsöves, nagynyomású kisülő és LED fényforrású áramkörök szerelése, javítása </w:t>
      </w:r>
    </w:p>
    <w:p w14:paraId="1579B323" w14:textId="77777777" w:rsidR="00A3412A" w:rsidRDefault="00000000">
      <w:pPr>
        <w:pStyle w:val="Default"/>
        <w:rPr>
          <w:sz w:val="23"/>
          <w:szCs w:val="23"/>
        </w:rPr>
      </w:pPr>
      <w:r>
        <w:rPr>
          <w:sz w:val="23"/>
          <w:szCs w:val="23"/>
        </w:rPr>
        <w:t xml:space="preserve">Az izzólámpás, fénycsöves, nagynyomású kisülő és LED fényforrású áramkörök jellemzői </w:t>
      </w:r>
    </w:p>
    <w:p w14:paraId="78DA11FD" w14:textId="77777777" w:rsidR="00A3412A" w:rsidRDefault="00000000">
      <w:pPr>
        <w:pStyle w:val="Default"/>
        <w:rPr>
          <w:sz w:val="23"/>
          <w:szCs w:val="23"/>
        </w:rPr>
      </w:pPr>
      <w:r>
        <w:rPr>
          <w:sz w:val="23"/>
          <w:szCs w:val="23"/>
        </w:rPr>
        <w:lastRenderedPageBreak/>
        <w:t xml:space="preserve">Fénycsöves áramkörök fajtái, alapkapcsolások </w:t>
      </w:r>
    </w:p>
    <w:p w14:paraId="60F113AA" w14:textId="77777777" w:rsidR="00A3412A" w:rsidRDefault="00000000">
      <w:pPr>
        <w:pStyle w:val="Default"/>
        <w:rPr>
          <w:sz w:val="23"/>
          <w:szCs w:val="23"/>
        </w:rPr>
      </w:pPr>
      <w:r>
        <w:rPr>
          <w:sz w:val="23"/>
          <w:szCs w:val="23"/>
        </w:rPr>
        <w:t xml:space="preserve">Nagyteljesítményű fényforrások alkalmazása, áramkörei, védettsége </w:t>
      </w:r>
    </w:p>
    <w:p w14:paraId="1B8C4B3C" w14:textId="77777777" w:rsidR="00A3412A" w:rsidRDefault="00000000">
      <w:pPr>
        <w:pStyle w:val="Default"/>
        <w:rPr>
          <w:sz w:val="23"/>
          <w:szCs w:val="23"/>
        </w:rPr>
      </w:pPr>
      <w:r>
        <w:rPr>
          <w:sz w:val="23"/>
          <w:szCs w:val="23"/>
        </w:rPr>
        <w:t xml:space="preserve">A beltéri és kültéri világítási berendezések ismerete, különbözőségei </w:t>
      </w:r>
    </w:p>
    <w:p w14:paraId="702EF48A" w14:textId="77777777" w:rsidR="00A3412A" w:rsidRDefault="00000000">
      <w:pPr>
        <w:pStyle w:val="Default"/>
        <w:rPr>
          <w:sz w:val="23"/>
          <w:szCs w:val="23"/>
        </w:rPr>
      </w:pPr>
      <w:r>
        <w:rPr>
          <w:sz w:val="23"/>
          <w:szCs w:val="23"/>
        </w:rPr>
        <w:t xml:space="preserve">Biztonsági és tartalék világítások fogalmai </w:t>
      </w:r>
    </w:p>
    <w:p w14:paraId="546857BB" w14:textId="77777777" w:rsidR="00A3412A" w:rsidRDefault="00000000">
      <w:pPr>
        <w:pStyle w:val="Default"/>
        <w:rPr>
          <w:sz w:val="23"/>
          <w:szCs w:val="23"/>
        </w:rPr>
      </w:pPr>
      <w:r>
        <w:rPr>
          <w:sz w:val="23"/>
          <w:szCs w:val="23"/>
        </w:rPr>
        <w:t xml:space="preserve">Irányfény feladata, kialakítása </w:t>
      </w:r>
    </w:p>
    <w:p w14:paraId="41FA75AD" w14:textId="77777777" w:rsidR="00A3412A" w:rsidRDefault="00000000">
      <w:pPr>
        <w:pStyle w:val="Default"/>
        <w:rPr>
          <w:sz w:val="23"/>
          <w:szCs w:val="23"/>
        </w:rPr>
      </w:pPr>
      <w:r>
        <w:rPr>
          <w:sz w:val="23"/>
          <w:szCs w:val="23"/>
        </w:rPr>
        <w:t xml:space="preserve">Vészvilágítás fogalma, feladata </w:t>
      </w:r>
    </w:p>
    <w:p w14:paraId="40815865" w14:textId="77777777" w:rsidR="00A3412A" w:rsidRDefault="00000000">
      <w:pPr>
        <w:rPr>
          <w:sz w:val="23"/>
          <w:szCs w:val="23"/>
        </w:rPr>
      </w:pPr>
      <w:r>
        <w:rPr>
          <w:sz w:val="23"/>
          <w:szCs w:val="23"/>
        </w:rPr>
        <w:t>Biztonsági világítások kialakítására vonatkozó általános előírások</w:t>
      </w:r>
    </w:p>
    <w:p w14:paraId="3D28FFC5" w14:textId="77777777" w:rsidR="00A3412A" w:rsidRDefault="00000000">
      <w:pPr>
        <w:rPr>
          <w:b/>
          <w:bCs/>
          <w:sz w:val="23"/>
          <w:szCs w:val="23"/>
        </w:rPr>
      </w:pPr>
      <w:r>
        <w:rPr>
          <w:b/>
          <w:bCs/>
          <w:sz w:val="23"/>
          <w:szCs w:val="23"/>
        </w:rPr>
        <w:t>Villamos készülékek és berendezések I.</w:t>
      </w:r>
      <w:r>
        <w:rPr>
          <w:b/>
          <w:bCs/>
          <w:sz w:val="23"/>
          <w:szCs w:val="23"/>
        </w:rPr>
        <w:tab/>
      </w:r>
      <w:r>
        <w:rPr>
          <w:b/>
          <w:bCs/>
          <w:sz w:val="23"/>
          <w:szCs w:val="23"/>
        </w:rPr>
        <w:tab/>
      </w:r>
      <w:r>
        <w:rPr>
          <w:b/>
          <w:bCs/>
          <w:sz w:val="23"/>
          <w:szCs w:val="23"/>
        </w:rPr>
        <w:tab/>
      </w:r>
      <w:r>
        <w:rPr>
          <w:b/>
          <w:bCs/>
          <w:sz w:val="23"/>
          <w:szCs w:val="23"/>
        </w:rPr>
        <w:tab/>
        <w:t>0 óra+ 14 óra +8óra</w:t>
      </w:r>
      <w:r>
        <w:rPr>
          <w:b/>
          <w:bCs/>
          <w:sz w:val="23"/>
          <w:szCs w:val="23"/>
        </w:rPr>
        <w:br/>
        <w:t>Duális gyakorlat:</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0 óra + 50 óra + 16 óra</w:t>
      </w:r>
    </w:p>
    <w:p w14:paraId="68E903AD" w14:textId="77777777" w:rsidR="00A3412A" w:rsidRDefault="00A3412A">
      <w:pPr>
        <w:pStyle w:val="Default"/>
      </w:pPr>
    </w:p>
    <w:p w14:paraId="4E3EFF41" w14:textId="77777777" w:rsidR="00A3412A" w:rsidRDefault="00000000">
      <w:pPr>
        <w:pStyle w:val="Default"/>
        <w:rPr>
          <w:sz w:val="23"/>
          <w:szCs w:val="23"/>
        </w:rPr>
      </w:pPr>
      <w:r>
        <w:rPr>
          <w:b/>
          <w:bCs/>
          <w:sz w:val="23"/>
          <w:szCs w:val="23"/>
        </w:rPr>
        <w:t xml:space="preserve">A tantárgy témakörei </w:t>
      </w:r>
    </w:p>
    <w:p w14:paraId="61D340AB" w14:textId="77777777" w:rsidR="00A3412A" w:rsidRDefault="00A3412A">
      <w:pPr>
        <w:pStyle w:val="Default"/>
        <w:rPr>
          <w:sz w:val="23"/>
          <w:szCs w:val="23"/>
        </w:rPr>
      </w:pPr>
    </w:p>
    <w:p w14:paraId="0064DB15" w14:textId="77777777" w:rsidR="00A3412A" w:rsidRDefault="00000000">
      <w:pPr>
        <w:pStyle w:val="Default"/>
        <w:rPr>
          <w:sz w:val="23"/>
          <w:szCs w:val="23"/>
        </w:rPr>
      </w:pPr>
      <w:r>
        <w:rPr>
          <w:b/>
          <w:bCs/>
          <w:i/>
          <w:iCs/>
          <w:sz w:val="23"/>
          <w:szCs w:val="23"/>
        </w:rPr>
        <w:t xml:space="preserve">3.8.1.6.1 </w:t>
      </w:r>
      <w:r>
        <w:rPr>
          <w:sz w:val="23"/>
          <w:szCs w:val="23"/>
        </w:rPr>
        <w:t xml:space="preserve">Villamos gépek, elosztók anyagai </w:t>
      </w:r>
    </w:p>
    <w:p w14:paraId="38356AE1" w14:textId="77777777" w:rsidR="00A3412A" w:rsidRDefault="00000000">
      <w:pPr>
        <w:pStyle w:val="Default"/>
        <w:rPr>
          <w:sz w:val="23"/>
          <w:szCs w:val="23"/>
        </w:rPr>
      </w:pPr>
      <w:r>
        <w:rPr>
          <w:sz w:val="23"/>
          <w:szCs w:val="23"/>
        </w:rPr>
        <w:t xml:space="preserve">Villamos vezetékek </w:t>
      </w:r>
    </w:p>
    <w:p w14:paraId="745200B2" w14:textId="77777777" w:rsidR="00A3412A" w:rsidRDefault="00000000">
      <w:pPr>
        <w:pStyle w:val="Default"/>
        <w:rPr>
          <w:sz w:val="23"/>
          <w:szCs w:val="23"/>
        </w:rPr>
      </w:pPr>
      <w:r>
        <w:rPr>
          <w:sz w:val="23"/>
          <w:szCs w:val="23"/>
        </w:rPr>
        <w:t xml:space="preserve">Villamos vezetékek fajtái, jellemzői, tulajdonságai </w:t>
      </w:r>
    </w:p>
    <w:p w14:paraId="08F1956B" w14:textId="77777777" w:rsidR="00A3412A" w:rsidRDefault="00000000">
      <w:pPr>
        <w:pStyle w:val="Default"/>
        <w:rPr>
          <w:sz w:val="23"/>
          <w:szCs w:val="23"/>
        </w:rPr>
      </w:pPr>
      <w:r>
        <w:rPr>
          <w:sz w:val="23"/>
          <w:szCs w:val="23"/>
        </w:rPr>
        <w:t xml:space="preserve">Erősáramú vezetékek – légvezetékek, csupasz vezetékek </w:t>
      </w:r>
    </w:p>
    <w:p w14:paraId="36FDDAF3" w14:textId="77777777" w:rsidR="00A3412A" w:rsidRDefault="00000000">
      <w:pPr>
        <w:pStyle w:val="Default"/>
        <w:rPr>
          <w:sz w:val="23"/>
          <w:szCs w:val="23"/>
        </w:rPr>
      </w:pPr>
      <w:r>
        <w:rPr>
          <w:sz w:val="23"/>
          <w:szCs w:val="23"/>
        </w:rPr>
        <w:t xml:space="preserve">Szigetelt vezetékek </w:t>
      </w:r>
    </w:p>
    <w:p w14:paraId="43C57524" w14:textId="77777777" w:rsidR="00A3412A" w:rsidRDefault="00000000">
      <w:pPr>
        <w:pStyle w:val="Default"/>
        <w:rPr>
          <w:sz w:val="23"/>
          <w:szCs w:val="23"/>
        </w:rPr>
      </w:pPr>
      <w:r>
        <w:rPr>
          <w:sz w:val="23"/>
          <w:szCs w:val="23"/>
        </w:rPr>
        <w:t xml:space="preserve">Erősáramú földkábelek – szerkezet, felépítés, terhelhetőség </w:t>
      </w:r>
    </w:p>
    <w:p w14:paraId="092BD041" w14:textId="77777777" w:rsidR="00A3412A" w:rsidRDefault="00000000">
      <w:pPr>
        <w:rPr>
          <w:sz w:val="23"/>
          <w:szCs w:val="23"/>
        </w:rPr>
      </w:pPr>
      <w:r>
        <w:rPr>
          <w:sz w:val="23"/>
          <w:szCs w:val="23"/>
        </w:rPr>
        <w:t>Jelvezetékek</w:t>
      </w:r>
    </w:p>
    <w:p w14:paraId="70E10FD9" w14:textId="77777777" w:rsidR="00A3412A" w:rsidRDefault="00000000">
      <w:pPr>
        <w:pStyle w:val="Default"/>
        <w:rPr>
          <w:sz w:val="23"/>
          <w:szCs w:val="23"/>
        </w:rPr>
      </w:pPr>
      <w:r>
        <w:rPr>
          <w:sz w:val="23"/>
          <w:szCs w:val="23"/>
        </w:rPr>
        <w:t xml:space="preserve">Szerelőhuzalok </w:t>
      </w:r>
    </w:p>
    <w:p w14:paraId="0529E78E" w14:textId="77777777" w:rsidR="00A3412A" w:rsidRDefault="00000000">
      <w:pPr>
        <w:pStyle w:val="Default"/>
        <w:rPr>
          <w:sz w:val="23"/>
          <w:szCs w:val="23"/>
        </w:rPr>
      </w:pPr>
      <w:r>
        <w:rPr>
          <w:sz w:val="23"/>
          <w:szCs w:val="23"/>
        </w:rPr>
        <w:t xml:space="preserve">Gyengeáramú kábelek – szalagkábelek, távkábelek, koaxiális kábelek, egyéb kábelek </w:t>
      </w:r>
    </w:p>
    <w:p w14:paraId="33A4DF78" w14:textId="77777777" w:rsidR="00A3412A" w:rsidRDefault="00000000">
      <w:pPr>
        <w:pStyle w:val="Default"/>
        <w:rPr>
          <w:sz w:val="23"/>
          <w:szCs w:val="23"/>
        </w:rPr>
      </w:pPr>
      <w:r>
        <w:rPr>
          <w:sz w:val="23"/>
          <w:szCs w:val="23"/>
        </w:rPr>
        <w:t xml:space="preserve">Gyűjtősínek </w:t>
      </w:r>
    </w:p>
    <w:p w14:paraId="571DD0DD" w14:textId="77777777" w:rsidR="00A3412A" w:rsidRDefault="00000000">
      <w:pPr>
        <w:pStyle w:val="Default"/>
        <w:rPr>
          <w:sz w:val="23"/>
          <w:szCs w:val="23"/>
        </w:rPr>
      </w:pPr>
      <w:r>
        <w:rPr>
          <w:sz w:val="23"/>
          <w:szCs w:val="23"/>
        </w:rPr>
        <w:t xml:space="preserve">Tokozott sínek jellemzői </w:t>
      </w:r>
    </w:p>
    <w:p w14:paraId="2DE2990F" w14:textId="77777777" w:rsidR="00A3412A" w:rsidRDefault="00000000">
      <w:pPr>
        <w:pStyle w:val="Default"/>
        <w:rPr>
          <w:sz w:val="23"/>
          <w:szCs w:val="23"/>
        </w:rPr>
      </w:pPr>
      <w:r>
        <w:rPr>
          <w:sz w:val="23"/>
          <w:szCs w:val="23"/>
        </w:rPr>
        <w:t xml:space="preserve">Villamos gépek anyagai </w:t>
      </w:r>
    </w:p>
    <w:p w14:paraId="6916A811" w14:textId="77777777" w:rsidR="00A3412A" w:rsidRDefault="00000000">
      <w:pPr>
        <w:pStyle w:val="Default"/>
        <w:rPr>
          <w:sz w:val="23"/>
          <w:szCs w:val="23"/>
        </w:rPr>
      </w:pPr>
      <w:r>
        <w:rPr>
          <w:sz w:val="23"/>
          <w:szCs w:val="23"/>
        </w:rPr>
        <w:t xml:space="preserve">Transzformátortekercs anyaga, gyártása </w:t>
      </w:r>
    </w:p>
    <w:p w14:paraId="253A894A" w14:textId="77777777" w:rsidR="00A3412A" w:rsidRDefault="00000000">
      <w:pPr>
        <w:pStyle w:val="Default"/>
        <w:rPr>
          <w:sz w:val="23"/>
          <w:szCs w:val="23"/>
        </w:rPr>
      </w:pPr>
      <w:r>
        <w:rPr>
          <w:sz w:val="23"/>
          <w:szCs w:val="23"/>
        </w:rPr>
        <w:t xml:space="preserve">Transzformátorlemez anyaga, típusai </w:t>
      </w:r>
    </w:p>
    <w:p w14:paraId="51B1B20D" w14:textId="77777777" w:rsidR="00A3412A" w:rsidRDefault="00000000">
      <w:pPr>
        <w:pStyle w:val="Default"/>
        <w:rPr>
          <w:sz w:val="23"/>
          <w:szCs w:val="23"/>
        </w:rPr>
      </w:pPr>
      <w:r>
        <w:rPr>
          <w:sz w:val="23"/>
          <w:szCs w:val="23"/>
        </w:rPr>
        <w:t xml:space="preserve">Transzformátor vasmagkialakítása </w:t>
      </w:r>
    </w:p>
    <w:p w14:paraId="29087238" w14:textId="77777777" w:rsidR="00A3412A" w:rsidRDefault="00000000">
      <w:pPr>
        <w:pStyle w:val="Default"/>
        <w:rPr>
          <w:sz w:val="23"/>
          <w:szCs w:val="23"/>
        </w:rPr>
      </w:pPr>
      <w:r>
        <w:rPr>
          <w:sz w:val="23"/>
          <w:szCs w:val="23"/>
        </w:rPr>
        <w:t xml:space="preserve">Dinamólemez jellemzői, forgógépek vasmagkialakításai </w:t>
      </w:r>
    </w:p>
    <w:p w14:paraId="44128B7C" w14:textId="77777777" w:rsidR="00A3412A" w:rsidRDefault="00000000">
      <w:pPr>
        <w:pStyle w:val="Default"/>
        <w:rPr>
          <w:sz w:val="23"/>
          <w:szCs w:val="23"/>
        </w:rPr>
      </w:pPr>
      <w:r>
        <w:rPr>
          <w:sz w:val="23"/>
          <w:szCs w:val="23"/>
        </w:rPr>
        <w:t xml:space="preserve">Forgógépek tekercseinek anyaga </w:t>
      </w:r>
    </w:p>
    <w:p w14:paraId="167DF648" w14:textId="77777777" w:rsidR="00A3412A" w:rsidRDefault="00000000">
      <w:pPr>
        <w:pStyle w:val="Default"/>
        <w:rPr>
          <w:sz w:val="23"/>
          <w:szCs w:val="23"/>
        </w:rPr>
      </w:pPr>
      <w:r>
        <w:rPr>
          <w:sz w:val="23"/>
          <w:szCs w:val="23"/>
        </w:rPr>
        <w:t xml:space="preserve">Kalickás forgórész kialakításának jellemzői </w:t>
      </w:r>
    </w:p>
    <w:p w14:paraId="795DE0A6" w14:textId="77777777" w:rsidR="00A3412A" w:rsidRDefault="00000000">
      <w:pPr>
        <w:pStyle w:val="Default"/>
        <w:rPr>
          <w:sz w:val="23"/>
          <w:szCs w:val="23"/>
        </w:rPr>
      </w:pPr>
      <w:r>
        <w:rPr>
          <w:sz w:val="23"/>
          <w:szCs w:val="23"/>
        </w:rPr>
        <w:t xml:space="preserve">Szénkefék anyaga, kialakítása, jellemzői </w:t>
      </w:r>
    </w:p>
    <w:p w14:paraId="21803EDC" w14:textId="77777777" w:rsidR="00A3412A" w:rsidRDefault="00000000">
      <w:pPr>
        <w:pStyle w:val="Default"/>
        <w:rPr>
          <w:sz w:val="23"/>
          <w:szCs w:val="23"/>
        </w:rPr>
      </w:pPr>
      <w:r>
        <w:rPr>
          <w:sz w:val="23"/>
          <w:szCs w:val="23"/>
        </w:rPr>
        <w:t xml:space="preserve">Villamos gépek szigetelőanyagai, a szigetelések jellemzői </w:t>
      </w:r>
    </w:p>
    <w:p w14:paraId="4FF84FD1" w14:textId="77777777" w:rsidR="00A3412A" w:rsidRDefault="00000000">
      <w:pPr>
        <w:pStyle w:val="Default"/>
        <w:rPr>
          <w:sz w:val="23"/>
          <w:szCs w:val="23"/>
        </w:rPr>
      </w:pPr>
      <w:r>
        <w:rPr>
          <w:b/>
          <w:bCs/>
          <w:i/>
          <w:iCs/>
          <w:sz w:val="23"/>
          <w:szCs w:val="23"/>
        </w:rPr>
        <w:t xml:space="preserve">3.8.1.6.2 </w:t>
      </w:r>
      <w:r>
        <w:rPr>
          <w:sz w:val="23"/>
          <w:szCs w:val="23"/>
        </w:rPr>
        <w:t xml:space="preserve">Transzformátorok </w:t>
      </w:r>
    </w:p>
    <w:p w14:paraId="041AF339" w14:textId="77777777" w:rsidR="00A3412A" w:rsidRDefault="00A3412A">
      <w:pPr>
        <w:pStyle w:val="Default"/>
        <w:rPr>
          <w:sz w:val="23"/>
          <w:szCs w:val="23"/>
        </w:rPr>
      </w:pPr>
    </w:p>
    <w:p w14:paraId="18F19392" w14:textId="77777777" w:rsidR="00A3412A" w:rsidRDefault="00000000">
      <w:pPr>
        <w:pStyle w:val="Default"/>
        <w:rPr>
          <w:sz w:val="23"/>
          <w:szCs w:val="23"/>
        </w:rPr>
      </w:pPr>
      <w:r>
        <w:rPr>
          <w:sz w:val="23"/>
          <w:szCs w:val="23"/>
        </w:rPr>
        <w:t xml:space="preserve">Transzformátorok </w:t>
      </w:r>
    </w:p>
    <w:p w14:paraId="06B714EB" w14:textId="77777777" w:rsidR="00A3412A" w:rsidRDefault="00000000">
      <w:pPr>
        <w:pStyle w:val="Default"/>
        <w:rPr>
          <w:sz w:val="23"/>
          <w:szCs w:val="23"/>
        </w:rPr>
      </w:pPr>
      <w:r>
        <w:rPr>
          <w:sz w:val="23"/>
          <w:szCs w:val="23"/>
        </w:rPr>
        <w:t xml:space="preserve">Transzformátor működési elve </w:t>
      </w:r>
    </w:p>
    <w:p w14:paraId="38AA3CC9" w14:textId="77777777" w:rsidR="00A3412A" w:rsidRDefault="00000000">
      <w:pPr>
        <w:pStyle w:val="Default"/>
        <w:rPr>
          <w:sz w:val="23"/>
          <w:szCs w:val="23"/>
        </w:rPr>
      </w:pPr>
      <w:r>
        <w:rPr>
          <w:sz w:val="23"/>
          <w:szCs w:val="23"/>
        </w:rPr>
        <w:t xml:space="preserve">Transzformátor áttételi </w:t>
      </w:r>
    </w:p>
    <w:p w14:paraId="75EAB472" w14:textId="77777777" w:rsidR="00A3412A" w:rsidRDefault="00000000">
      <w:pPr>
        <w:pStyle w:val="Default"/>
        <w:rPr>
          <w:sz w:val="23"/>
          <w:szCs w:val="23"/>
        </w:rPr>
      </w:pPr>
      <w:r>
        <w:rPr>
          <w:sz w:val="23"/>
          <w:szCs w:val="23"/>
        </w:rPr>
        <w:t xml:space="preserve">Transzformátor jellemző adatai </w:t>
      </w:r>
    </w:p>
    <w:p w14:paraId="481979EA" w14:textId="77777777" w:rsidR="00A3412A" w:rsidRDefault="00000000">
      <w:pPr>
        <w:pStyle w:val="Default"/>
        <w:rPr>
          <w:sz w:val="23"/>
          <w:szCs w:val="23"/>
        </w:rPr>
      </w:pPr>
      <w:r>
        <w:rPr>
          <w:sz w:val="23"/>
          <w:szCs w:val="23"/>
        </w:rPr>
        <w:t xml:space="preserve">Egyfázisú transzformátor kivitele </w:t>
      </w:r>
    </w:p>
    <w:p w14:paraId="1466F3A2" w14:textId="77777777" w:rsidR="00A3412A" w:rsidRDefault="00000000">
      <w:pPr>
        <w:pStyle w:val="Default"/>
        <w:rPr>
          <w:sz w:val="23"/>
          <w:szCs w:val="23"/>
        </w:rPr>
      </w:pPr>
      <w:r>
        <w:rPr>
          <w:sz w:val="23"/>
          <w:szCs w:val="23"/>
        </w:rPr>
        <w:t xml:space="preserve">Háromfázisú transzformátor adatai </w:t>
      </w:r>
    </w:p>
    <w:p w14:paraId="4C9D375D" w14:textId="77777777" w:rsidR="00A3412A" w:rsidRDefault="00000000">
      <w:pPr>
        <w:pStyle w:val="Default"/>
        <w:rPr>
          <w:sz w:val="23"/>
          <w:szCs w:val="23"/>
        </w:rPr>
      </w:pPr>
      <w:r>
        <w:rPr>
          <w:sz w:val="23"/>
          <w:szCs w:val="23"/>
        </w:rPr>
        <w:t xml:space="preserve">Háromfázisú transzformátor kivitele </w:t>
      </w:r>
    </w:p>
    <w:p w14:paraId="4661B663" w14:textId="77777777" w:rsidR="00A3412A" w:rsidRDefault="00000000">
      <w:pPr>
        <w:pStyle w:val="Default"/>
        <w:rPr>
          <w:sz w:val="23"/>
          <w:szCs w:val="23"/>
        </w:rPr>
      </w:pPr>
      <w:r>
        <w:rPr>
          <w:sz w:val="23"/>
          <w:szCs w:val="23"/>
        </w:rPr>
        <w:t xml:space="preserve">Háromfázisú tekercsek csillag-, delta-, zeg-zug kapcsolása </w:t>
      </w:r>
    </w:p>
    <w:p w14:paraId="2D9ED85F" w14:textId="77777777" w:rsidR="00A3412A" w:rsidRDefault="00000000">
      <w:pPr>
        <w:pStyle w:val="Default"/>
        <w:rPr>
          <w:sz w:val="23"/>
          <w:szCs w:val="23"/>
        </w:rPr>
      </w:pPr>
      <w:r>
        <w:rPr>
          <w:sz w:val="23"/>
          <w:szCs w:val="23"/>
        </w:rPr>
        <w:t xml:space="preserve">Transzformátor kapcsolási óraszáma </w:t>
      </w:r>
    </w:p>
    <w:p w14:paraId="41DF7746" w14:textId="77777777" w:rsidR="00A3412A" w:rsidRDefault="00000000">
      <w:pPr>
        <w:pStyle w:val="Default"/>
        <w:rPr>
          <w:sz w:val="23"/>
          <w:szCs w:val="23"/>
        </w:rPr>
      </w:pPr>
      <w:r>
        <w:rPr>
          <w:sz w:val="23"/>
          <w:szCs w:val="23"/>
        </w:rPr>
        <w:t xml:space="preserve">Delta-csillag kapcsolású transzformátor </w:t>
      </w:r>
    </w:p>
    <w:p w14:paraId="34EF8C33" w14:textId="77777777" w:rsidR="00A3412A" w:rsidRDefault="00000000">
      <w:pPr>
        <w:pStyle w:val="Default"/>
        <w:rPr>
          <w:sz w:val="23"/>
          <w:szCs w:val="23"/>
        </w:rPr>
      </w:pPr>
      <w:r>
        <w:rPr>
          <w:sz w:val="23"/>
          <w:szCs w:val="23"/>
        </w:rPr>
        <w:t xml:space="preserve">Transzformátor üresjárási üzeme </w:t>
      </w:r>
    </w:p>
    <w:p w14:paraId="64E25D36" w14:textId="77777777" w:rsidR="00A3412A" w:rsidRDefault="00000000">
      <w:pPr>
        <w:pStyle w:val="Default"/>
        <w:rPr>
          <w:sz w:val="23"/>
          <w:szCs w:val="23"/>
        </w:rPr>
      </w:pPr>
      <w:r>
        <w:rPr>
          <w:sz w:val="23"/>
          <w:szCs w:val="23"/>
        </w:rPr>
        <w:t xml:space="preserve">Transzformátor rövidzárási üzeme </w:t>
      </w:r>
    </w:p>
    <w:p w14:paraId="5B1ED4E8" w14:textId="77777777" w:rsidR="00A3412A" w:rsidRDefault="00000000">
      <w:pPr>
        <w:pStyle w:val="Default"/>
        <w:rPr>
          <w:sz w:val="23"/>
          <w:szCs w:val="23"/>
        </w:rPr>
      </w:pPr>
      <w:r>
        <w:rPr>
          <w:sz w:val="23"/>
          <w:szCs w:val="23"/>
        </w:rPr>
        <w:t xml:space="preserve">Transzformátor üresjárási és rövidzárási mérése </w:t>
      </w:r>
    </w:p>
    <w:p w14:paraId="48DA9E86" w14:textId="77777777" w:rsidR="00A3412A" w:rsidRDefault="00000000">
      <w:pPr>
        <w:pStyle w:val="Default"/>
        <w:rPr>
          <w:sz w:val="23"/>
          <w:szCs w:val="23"/>
        </w:rPr>
      </w:pPr>
      <w:r>
        <w:rPr>
          <w:sz w:val="23"/>
          <w:szCs w:val="23"/>
        </w:rPr>
        <w:t xml:space="preserve">Transzformátorok párhuzamos üzeme, párhuzamos üzem feltételei </w:t>
      </w:r>
    </w:p>
    <w:p w14:paraId="06005725" w14:textId="77777777" w:rsidR="00A3412A" w:rsidRDefault="00000000">
      <w:pPr>
        <w:pStyle w:val="Default"/>
        <w:rPr>
          <w:sz w:val="23"/>
          <w:szCs w:val="23"/>
        </w:rPr>
      </w:pPr>
      <w:r>
        <w:rPr>
          <w:sz w:val="23"/>
          <w:szCs w:val="23"/>
        </w:rPr>
        <w:t xml:space="preserve">Transzformátorok túláramvédelme </w:t>
      </w:r>
    </w:p>
    <w:p w14:paraId="561BDF76" w14:textId="77777777" w:rsidR="00A3412A" w:rsidRDefault="00000000">
      <w:pPr>
        <w:pStyle w:val="Default"/>
        <w:rPr>
          <w:sz w:val="23"/>
          <w:szCs w:val="23"/>
        </w:rPr>
      </w:pPr>
      <w:r>
        <w:rPr>
          <w:sz w:val="23"/>
          <w:szCs w:val="23"/>
        </w:rPr>
        <w:t xml:space="preserve">Transzformátorok üzembe helyezés előtti vizsgálatai </w:t>
      </w:r>
    </w:p>
    <w:p w14:paraId="0658947A" w14:textId="77777777" w:rsidR="00A3412A" w:rsidRDefault="00000000">
      <w:pPr>
        <w:pStyle w:val="Default"/>
        <w:rPr>
          <w:sz w:val="23"/>
          <w:szCs w:val="23"/>
        </w:rPr>
      </w:pPr>
      <w:r>
        <w:rPr>
          <w:sz w:val="23"/>
          <w:szCs w:val="23"/>
        </w:rPr>
        <w:lastRenderedPageBreak/>
        <w:t xml:space="preserve">Kisfeszültségű, kis teljesítményű transzformátor bekötése, ellenőrzése </w:t>
      </w:r>
    </w:p>
    <w:p w14:paraId="0F44C14C" w14:textId="77777777" w:rsidR="00A3412A" w:rsidRDefault="00000000">
      <w:pPr>
        <w:pStyle w:val="Default"/>
        <w:rPr>
          <w:sz w:val="23"/>
          <w:szCs w:val="23"/>
        </w:rPr>
      </w:pPr>
      <w:r>
        <w:rPr>
          <w:sz w:val="23"/>
          <w:szCs w:val="23"/>
        </w:rPr>
        <w:t xml:space="preserve">Különleges transzformátorok </w:t>
      </w:r>
    </w:p>
    <w:p w14:paraId="5BB84431" w14:textId="77777777" w:rsidR="00A3412A" w:rsidRDefault="00000000">
      <w:pPr>
        <w:pStyle w:val="Default"/>
        <w:rPr>
          <w:sz w:val="23"/>
          <w:szCs w:val="23"/>
        </w:rPr>
      </w:pPr>
      <w:r>
        <w:rPr>
          <w:sz w:val="23"/>
          <w:szCs w:val="23"/>
        </w:rPr>
        <w:t xml:space="preserve">Mérőváltók </w:t>
      </w:r>
    </w:p>
    <w:p w14:paraId="471D05DC" w14:textId="77777777" w:rsidR="00A3412A" w:rsidRDefault="00000000">
      <w:pPr>
        <w:pStyle w:val="Default"/>
        <w:rPr>
          <w:sz w:val="23"/>
          <w:szCs w:val="23"/>
        </w:rPr>
      </w:pPr>
      <w:r>
        <w:rPr>
          <w:sz w:val="23"/>
          <w:szCs w:val="23"/>
        </w:rPr>
        <w:t xml:space="preserve">Áram- és feszültségváltó működése, jellemző adatai </w:t>
      </w:r>
    </w:p>
    <w:p w14:paraId="3F769EA4" w14:textId="77777777" w:rsidR="00A3412A" w:rsidRDefault="00000000">
      <w:pPr>
        <w:pStyle w:val="Default"/>
        <w:rPr>
          <w:sz w:val="23"/>
          <w:szCs w:val="23"/>
        </w:rPr>
      </w:pPr>
      <w:r>
        <w:rPr>
          <w:sz w:val="23"/>
          <w:szCs w:val="23"/>
        </w:rPr>
        <w:t xml:space="preserve">Mérőváltók alkalmazása </w:t>
      </w:r>
    </w:p>
    <w:p w14:paraId="44B0CBA0" w14:textId="77777777" w:rsidR="00A3412A" w:rsidRDefault="00000000">
      <w:pPr>
        <w:pStyle w:val="Default"/>
        <w:rPr>
          <w:sz w:val="23"/>
          <w:szCs w:val="23"/>
        </w:rPr>
      </w:pPr>
      <w:r>
        <w:rPr>
          <w:b/>
          <w:bCs/>
          <w:i/>
          <w:iCs/>
          <w:sz w:val="23"/>
          <w:szCs w:val="23"/>
        </w:rPr>
        <w:t xml:space="preserve">3.8.1.6.3 </w:t>
      </w:r>
      <w:r>
        <w:rPr>
          <w:sz w:val="23"/>
          <w:szCs w:val="23"/>
        </w:rPr>
        <w:t xml:space="preserve">Forgómágneses mező, szinkrongép </w:t>
      </w:r>
    </w:p>
    <w:p w14:paraId="4D808EFE" w14:textId="77777777" w:rsidR="00A3412A" w:rsidRDefault="00A3412A">
      <w:pPr>
        <w:pStyle w:val="Default"/>
        <w:rPr>
          <w:sz w:val="23"/>
          <w:szCs w:val="23"/>
        </w:rPr>
      </w:pPr>
    </w:p>
    <w:p w14:paraId="57FA8641" w14:textId="77777777" w:rsidR="00A3412A" w:rsidRDefault="00000000">
      <w:pPr>
        <w:pStyle w:val="Default"/>
        <w:rPr>
          <w:sz w:val="23"/>
          <w:szCs w:val="23"/>
        </w:rPr>
      </w:pPr>
      <w:r>
        <w:rPr>
          <w:sz w:val="23"/>
          <w:szCs w:val="23"/>
        </w:rPr>
        <w:t xml:space="preserve">Villamos forgógépek </w:t>
      </w:r>
    </w:p>
    <w:p w14:paraId="40FD5F9A" w14:textId="77777777" w:rsidR="00A3412A" w:rsidRDefault="00000000">
      <w:pPr>
        <w:pStyle w:val="Default"/>
        <w:rPr>
          <w:sz w:val="23"/>
          <w:szCs w:val="23"/>
        </w:rPr>
      </w:pPr>
      <w:r>
        <w:rPr>
          <w:sz w:val="23"/>
          <w:szCs w:val="23"/>
        </w:rPr>
        <w:t xml:space="preserve">Forgó mágneses mező kialakulása, jellemzői </w:t>
      </w:r>
    </w:p>
    <w:p w14:paraId="534977AD" w14:textId="77777777" w:rsidR="00A3412A" w:rsidRDefault="00000000">
      <w:pPr>
        <w:pStyle w:val="Default"/>
        <w:rPr>
          <w:sz w:val="23"/>
          <w:szCs w:val="23"/>
        </w:rPr>
      </w:pPr>
      <w:r>
        <w:rPr>
          <w:sz w:val="23"/>
          <w:szCs w:val="23"/>
        </w:rPr>
        <w:t xml:space="preserve">Póluspárszám, szinkronfordulatszám </w:t>
      </w:r>
    </w:p>
    <w:p w14:paraId="448114CB" w14:textId="77777777" w:rsidR="00A3412A" w:rsidRDefault="00000000">
      <w:pPr>
        <w:pStyle w:val="Default"/>
        <w:rPr>
          <w:sz w:val="23"/>
          <w:szCs w:val="23"/>
        </w:rPr>
      </w:pPr>
      <w:r>
        <w:rPr>
          <w:sz w:val="23"/>
          <w:szCs w:val="23"/>
        </w:rPr>
        <w:t xml:space="preserve">Szinkronmotor, jellemzői, alkalmazása </w:t>
      </w:r>
    </w:p>
    <w:p w14:paraId="27078DA2" w14:textId="77777777" w:rsidR="00A3412A" w:rsidRDefault="00000000">
      <w:pPr>
        <w:pStyle w:val="Default"/>
        <w:rPr>
          <w:sz w:val="23"/>
          <w:szCs w:val="23"/>
        </w:rPr>
      </w:pPr>
      <w:r>
        <w:rPr>
          <w:sz w:val="23"/>
          <w:szCs w:val="23"/>
        </w:rPr>
        <w:t xml:space="preserve">Szinkrongenerátor jellemzői alkalmazása </w:t>
      </w:r>
    </w:p>
    <w:p w14:paraId="67D14A2E" w14:textId="77777777" w:rsidR="00A3412A" w:rsidRDefault="00000000">
      <w:pPr>
        <w:pStyle w:val="Default"/>
        <w:rPr>
          <w:sz w:val="23"/>
          <w:szCs w:val="23"/>
        </w:rPr>
      </w:pPr>
      <w:r>
        <w:rPr>
          <w:sz w:val="23"/>
          <w:szCs w:val="23"/>
        </w:rPr>
        <w:t xml:space="preserve">Terhelési szög fogalma </w:t>
      </w:r>
    </w:p>
    <w:p w14:paraId="6317A7BE" w14:textId="77777777" w:rsidR="00A3412A" w:rsidRDefault="00000000">
      <w:pPr>
        <w:pStyle w:val="Default"/>
        <w:rPr>
          <w:sz w:val="23"/>
          <w:szCs w:val="23"/>
        </w:rPr>
      </w:pPr>
      <w:r>
        <w:rPr>
          <w:sz w:val="23"/>
          <w:szCs w:val="23"/>
        </w:rPr>
        <w:t xml:space="preserve">Szinkrongenerátor sziget- és kooperációs üzeme </w:t>
      </w:r>
    </w:p>
    <w:p w14:paraId="1D8B067B" w14:textId="77777777" w:rsidR="00A3412A" w:rsidRDefault="00000000">
      <w:pPr>
        <w:pStyle w:val="Default"/>
        <w:rPr>
          <w:sz w:val="23"/>
          <w:szCs w:val="23"/>
        </w:rPr>
      </w:pPr>
      <w:r>
        <w:rPr>
          <w:sz w:val="23"/>
          <w:szCs w:val="23"/>
        </w:rPr>
        <w:t xml:space="preserve">Szinkrongenerátor hálózatra kapcsolásának feltételei </w:t>
      </w:r>
    </w:p>
    <w:p w14:paraId="79846A15" w14:textId="77777777" w:rsidR="00A3412A" w:rsidRDefault="00000000">
      <w:pPr>
        <w:pStyle w:val="Default"/>
        <w:rPr>
          <w:sz w:val="23"/>
          <w:szCs w:val="23"/>
        </w:rPr>
      </w:pPr>
      <w:r>
        <w:rPr>
          <w:sz w:val="23"/>
          <w:szCs w:val="23"/>
        </w:rPr>
        <w:t xml:space="preserve">Szinkronmotor indítása és alkalmazása </w:t>
      </w:r>
    </w:p>
    <w:p w14:paraId="67E699D1" w14:textId="77777777" w:rsidR="00A3412A" w:rsidRDefault="00000000">
      <w:pPr>
        <w:rPr>
          <w:sz w:val="23"/>
          <w:szCs w:val="23"/>
        </w:rPr>
      </w:pPr>
      <w:r>
        <w:rPr>
          <w:sz w:val="23"/>
          <w:szCs w:val="23"/>
        </w:rPr>
        <w:t>Szinkronmotor fordulatszám-változtatása</w:t>
      </w:r>
    </w:p>
    <w:p w14:paraId="14A7E03D" w14:textId="77777777" w:rsidR="00A3412A" w:rsidRDefault="00A3412A">
      <w:pPr>
        <w:pStyle w:val="Default"/>
      </w:pPr>
    </w:p>
    <w:p w14:paraId="07523A90" w14:textId="77777777" w:rsidR="00A3412A" w:rsidRDefault="00000000">
      <w:pPr>
        <w:pStyle w:val="Default"/>
        <w:rPr>
          <w:sz w:val="23"/>
          <w:szCs w:val="23"/>
        </w:rPr>
      </w:pPr>
      <w:r>
        <w:rPr>
          <w:b/>
          <w:bCs/>
          <w:i/>
          <w:iCs/>
          <w:sz w:val="23"/>
          <w:szCs w:val="23"/>
        </w:rPr>
        <w:t xml:space="preserve">3.8.1.6.4 </w:t>
      </w:r>
      <w:r>
        <w:rPr>
          <w:sz w:val="23"/>
          <w:szCs w:val="23"/>
        </w:rPr>
        <w:t xml:space="preserve">Aszinkrongép </w:t>
      </w:r>
    </w:p>
    <w:p w14:paraId="789D54D7" w14:textId="77777777" w:rsidR="00A3412A" w:rsidRDefault="00000000">
      <w:pPr>
        <w:pStyle w:val="Default"/>
        <w:rPr>
          <w:sz w:val="23"/>
          <w:szCs w:val="23"/>
        </w:rPr>
      </w:pPr>
      <w:r>
        <w:rPr>
          <w:sz w:val="23"/>
          <w:szCs w:val="23"/>
        </w:rPr>
        <w:t xml:space="preserve">Aszinkronmotor </w:t>
      </w:r>
    </w:p>
    <w:p w14:paraId="46CCB497" w14:textId="77777777" w:rsidR="00A3412A" w:rsidRDefault="00000000">
      <w:pPr>
        <w:pStyle w:val="Default"/>
        <w:rPr>
          <w:sz w:val="23"/>
          <w:szCs w:val="23"/>
        </w:rPr>
      </w:pPr>
      <w:r>
        <w:rPr>
          <w:sz w:val="23"/>
          <w:szCs w:val="23"/>
        </w:rPr>
        <w:t xml:space="preserve">Aszinkronmotor szerkezete </w:t>
      </w:r>
    </w:p>
    <w:p w14:paraId="3638E1B1" w14:textId="77777777" w:rsidR="00A3412A" w:rsidRDefault="00000000">
      <w:pPr>
        <w:pStyle w:val="Default"/>
        <w:rPr>
          <w:sz w:val="23"/>
          <w:szCs w:val="23"/>
        </w:rPr>
      </w:pPr>
      <w:r>
        <w:rPr>
          <w:sz w:val="23"/>
          <w:szCs w:val="23"/>
        </w:rPr>
        <w:t xml:space="preserve">Tekercselt és kalickás forgórész-kialakítás </w:t>
      </w:r>
    </w:p>
    <w:p w14:paraId="3F371F2A" w14:textId="77777777" w:rsidR="00A3412A" w:rsidRDefault="00000000">
      <w:pPr>
        <w:pStyle w:val="Default"/>
        <w:rPr>
          <w:sz w:val="23"/>
          <w:szCs w:val="23"/>
        </w:rPr>
      </w:pPr>
      <w:r>
        <w:rPr>
          <w:sz w:val="23"/>
          <w:szCs w:val="23"/>
        </w:rPr>
        <w:t xml:space="preserve">Az aszinkronmotor működési elve </w:t>
      </w:r>
    </w:p>
    <w:p w14:paraId="40B35C42" w14:textId="77777777" w:rsidR="00A3412A" w:rsidRDefault="00000000">
      <w:pPr>
        <w:pStyle w:val="Default"/>
        <w:rPr>
          <w:sz w:val="23"/>
          <w:szCs w:val="23"/>
        </w:rPr>
      </w:pPr>
      <w:r>
        <w:rPr>
          <w:sz w:val="23"/>
          <w:szCs w:val="23"/>
        </w:rPr>
        <w:t xml:space="preserve">Szinkronfordulatszám és szlip fogalma </w:t>
      </w:r>
    </w:p>
    <w:p w14:paraId="3BE72D30" w14:textId="77777777" w:rsidR="00A3412A" w:rsidRDefault="00000000">
      <w:pPr>
        <w:pStyle w:val="Default"/>
        <w:rPr>
          <w:sz w:val="23"/>
          <w:szCs w:val="23"/>
        </w:rPr>
      </w:pPr>
      <w:r>
        <w:rPr>
          <w:sz w:val="23"/>
          <w:szCs w:val="23"/>
        </w:rPr>
        <w:t xml:space="preserve">Szinkronfordulatszám és szlip kapcsolata </w:t>
      </w:r>
    </w:p>
    <w:p w14:paraId="2EBD62C8" w14:textId="77777777" w:rsidR="00A3412A" w:rsidRDefault="00000000">
      <w:pPr>
        <w:pStyle w:val="Default"/>
        <w:rPr>
          <w:sz w:val="23"/>
          <w:szCs w:val="23"/>
        </w:rPr>
      </w:pPr>
      <w:r>
        <w:rPr>
          <w:sz w:val="23"/>
          <w:szCs w:val="23"/>
        </w:rPr>
        <w:t xml:space="preserve">Aszinkrongép motor-, generátoros és féküzeme </w:t>
      </w:r>
    </w:p>
    <w:p w14:paraId="32834C0D" w14:textId="77777777" w:rsidR="00A3412A" w:rsidRDefault="00000000">
      <w:pPr>
        <w:pStyle w:val="Default"/>
        <w:rPr>
          <w:sz w:val="23"/>
          <w:szCs w:val="23"/>
        </w:rPr>
      </w:pPr>
      <w:r>
        <w:rPr>
          <w:sz w:val="23"/>
          <w:szCs w:val="23"/>
        </w:rPr>
        <w:t xml:space="preserve">Aszinkronmotor fordulatszám-nyomaték jelleggörbéje </w:t>
      </w:r>
    </w:p>
    <w:p w14:paraId="72096DCE" w14:textId="77777777" w:rsidR="00A3412A" w:rsidRDefault="00000000">
      <w:pPr>
        <w:pStyle w:val="Default"/>
        <w:rPr>
          <w:sz w:val="23"/>
          <w:szCs w:val="23"/>
        </w:rPr>
      </w:pPr>
      <w:r>
        <w:rPr>
          <w:sz w:val="23"/>
          <w:szCs w:val="23"/>
        </w:rPr>
        <w:t xml:space="preserve">Aszinkronmotor indításának jellemzői, indítási áramlökés </w:t>
      </w:r>
    </w:p>
    <w:p w14:paraId="6EC664EE" w14:textId="77777777" w:rsidR="00A3412A" w:rsidRDefault="00000000">
      <w:pPr>
        <w:pStyle w:val="Default"/>
        <w:rPr>
          <w:sz w:val="23"/>
          <w:szCs w:val="23"/>
        </w:rPr>
      </w:pPr>
      <w:r>
        <w:rPr>
          <w:sz w:val="23"/>
          <w:szCs w:val="23"/>
        </w:rPr>
        <w:t xml:space="preserve">Csillag-delta indítás és villamos jellemzői </w:t>
      </w:r>
    </w:p>
    <w:p w14:paraId="4C1AEA48" w14:textId="77777777" w:rsidR="00A3412A" w:rsidRDefault="00000000">
      <w:pPr>
        <w:pStyle w:val="Default"/>
        <w:rPr>
          <w:sz w:val="23"/>
          <w:szCs w:val="23"/>
        </w:rPr>
      </w:pPr>
      <w:r>
        <w:rPr>
          <w:sz w:val="23"/>
          <w:szCs w:val="23"/>
        </w:rPr>
        <w:t xml:space="preserve">Lágyindítók fogalma, szerepe </w:t>
      </w:r>
    </w:p>
    <w:p w14:paraId="3F9AB4AE" w14:textId="77777777" w:rsidR="00A3412A" w:rsidRDefault="00000000">
      <w:pPr>
        <w:pStyle w:val="Default"/>
        <w:rPr>
          <w:sz w:val="23"/>
          <w:szCs w:val="23"/>
        </w:rPr>
      </w:pPr>
      <w:r>
        <w:rPr>
          <w:sz w:val="23"/>
          <w:szCs w:val="23"/>
        </w:rPr>
        <w:t xml:space="preserve">Aszinkronmotor forgásirányváltása </w:t>
      </w:r>
    </w:p>
    <w:p w14:paraId="2D125FF6" w14:textId="77777777" w:rsidR="00A3412A" w:rsidRDefault="00000000">
      <w:pPr>
        <w:pStyle w:val="Default"/>
        <w:rPr>
          <w:sz w:val="23"/>
          <w:szCs w:val="23"/>
        </w:rPr>
      </w:pPr>
      <w:r>
        <w:rPr>
          <w:sz w:val="23"/>
          <w:szCs w:val="23"/>
        </w:rPr>
        <w:t xml:space="preserve">Aszinkronmotor fordulatszám-változtatása </w:t>
      </w:r>
    </w:p>
    <w:p w14:paraId="34F837A9" w14:textId="77777777" w:rsidR="00A3412A" w:rsidRDefault="00000000">
      <w:pPr>
        <w:pStyle w:val="Default"/>
        <w:rPr>
          <w:sz w:val="23"/>
          <w:szCs w:val="23"/>
        </w:rPr>
      </w:pPr>
      <w:r>
        <w:rPr>
          <w:sz w:val="23"/>
          <w:szCs w:val="23"/>
        </w:rPr>
        <w:t xml:space="preserve">Több tekercselésű, Dahlander-motor </w:t>
      </w:r>
    </w:p>
    <w:p w14:paraId="317C1953" w14:textId="77777777" w:rsidR="00A3412A" w:rsidRDefault="00000000">
      <w:pPr>
        <w:pStyle w:val="Default"/>
        <w:rPr>
          <w:sz w:val="23"/>
          <w:szCs w:val="23"/>
        </w:rPr>
      </w:pPr>
      <w:r>
        <w:rPr>
          <w:sz w:val="23"/>
          <w:szCs w:val="23"/>
        </w:rPr>
        <w:t xml:space="preserve">Aszinkronmotor fékezése (ellenáramú és dinamikus fékezés) </w:t>
      </w:r>
    </w:p>
    <w:p w14:paraId="00E45135" w14:textId="77777777" w:rsidR="00A3412A" w:rsidRDefault="00000000">
      <w:pPr>
        <w:pStyle w:val="Default"/>
        <w:rPr>
          <w:sz w:val="23"/>
          <w:szCs w:val="23"/>
        </w:rPr>
      </w:pPr>
      <w:r>
        <w:rPr>
          <w:sz w:val="23"/>
          <w:szCs w:val="23"/>
        </w:rPr>
        <w:t xml:space="preserve">Vezérlő- és szabályozóberendezés szerelése </w:t>
      </w:r>
    </w:p>
    <w:p w14:paraId="520C1FBE" w14:textId="77777777" w:rsidR="00A3412A" w:rsidRDefault="00000000">
      <w:pPr>
        <w:pStyle w:val="Default"/>
        <w:rPr>
          <w:sz w:val="23"/>
          <w:szCs w:val="23"/>
        </w:rPr>
      </w:pPr>
      <w:r>
        <w:rPr>
          <w:sz w:val="23"/>
          <w:szCs w:val="23"/>
        </w:rPr>
        <w:t xml:space="preserve">Aszinkronmotor-vezérlések kialakítása </w:t>
      </w:r>
    </w:p>
    <w:p w14:paraId="362A8C6C" w14:textId="77777777" w:rsidR="00A3412A" w:rsidRDefault="00000000">
      <w:pPr>
        <w:pStyle w:val="Default"/>
        <w:rPr>
          <w:sz w:val="23"/>
          <w:szCs w:val="23"/>
        </w:rPr>
      </w:pPr>
      <w:r>
        <w:rPr>
          <w:sz w:val="23"/>
          <w:szCs w:val="23"/>
        </w:rPr>
        <w:t xml:space="preserve">Veszélyes gépek működtetése </w:t>
      </w:r>
    </w:p>
    <w:p w14:paraId="1959ECB8" w14:textId="77777777" w:rsidR="00A3412A" w:rsidRDefault="00000000">
      <w:pPr>
        <w:pStyle w:val="Default"/>
        <w:rPr>
          <w:sz w:val="23"/>
          <w:szCs w:val="23"/>
        </w:rPr>
      </w:pPr>
      <w:r>
        <w:rPr>
          <w:sz w:val="23"/>
          <w:szCs w:val="23"/>
        </w:rPr>
        <w:t xml:space="preserve">Reteszelések, kétkezes indítás, vészkikapcsolás </w:t>
      </w:r>
    </w:p>
    <w:p w14:paraId="29DB0E62" w14:textId="77777777" w:rsidR="00A3412A" w:rsidRDefault="00000000">
      <w:pPr>
        <w:pStyle w:val="Default"/>
        <w:rPr>
          <w:sz w:val="23"/>
          <w:szCs w:val="23"/>
        </w:rPr>
      </w:pPr>
      <w:r>
        <w:rPr>
          <w:sz w:val="23"/>
          <w:szCs w:val="23"/>
        </w:rPr>
        <w:t xml:space="preserve">Villamos gépek működtetése több kezelő helyről </w:t>
      </w:r>
    </w:p>
    <w:p w14:paraId="53C3A0A3" w14:textId="77777777" w:rsidR="00A3412A" w:rsidRDefault="00000000">
      <w:pPr>
        <w:pStyle w:val="Default"/>
        <w:rPr>
          <w:sz w:val="23"/>
          <w:szCs w:val="23"/>
        </w:rPr>
      </w:pPr>
      <w:r>
        <w:rPr>
          <w:sz w:val="23"/>
          <w:szCs w:val="23"/>
        </w:rPr>
        <w:t xml:space="preserve">Vezérlő- és szabályozókészülék, berendezés szerelése </w:t>
      </w:r>
    </w:p>
    <w:p w14:paraId="12F681A8" w14:textId="77777777" w:rsidR="00A3412A" w:rsidRDefault="00000000">
      <w:pPr>
        <w:pStyle w:val="Default"/>
        <w:rPr>
          <w:sz w:val="23"/>
          <w:szCs w:val="23"/>
        </w:rPr>
      </w:pPr>
      <w:r>
        <w:rPr>
          <w:sz w:val="23"/>
          <w:szCs w:val="23"/>
        </w:rPr>
        <w:t xml:space="preserve">Frekvenciaváltó, feladata, alkalmazása </w:t>
      </w:r>
    </w:p>
    <w:p w14:paraId="15D8C7DA" w14:textId="77777777" w:rsidR="00A3412A" w:rsidRDefault="00000000">
      <w:pPr>
        <w:pStyle w:val="Default"/>
        <w:rPr>
          <w:sz w:val="23"/>
          <w:szCs w:val="23"/>
        </w:rPr>
      </w:pPr>
      <w:r>
        <w:rPr>
          <w:sz w:val="23"/>
          <w:szCs w:val="23"/>
        </w:rPr>
        <w:t xml:space="preserve">Frekvenciaváltó kiválasztása, bekötése, beállításai, üzemeltetése </w:t>
      </w:r>
    </w:p>
    <w:p w14:paraId="3877A40D" w14:textId="77777777" w:rsidR="00A3412A" w:rsidRDefault="00000000">
      <w:pPr>
        <w:pStyle w:val="Default"/>
        <w:rPr>
          <w:sz w:val="23"/>
          <w:szCs w:val="23"/>
        </w:rPr>
      </w:pPr>
      <w:r>
        <w:rPr>
          <w:sz w:val="23"/>
          <w:szCs w:val="23"/>
        </w:rPr>
        <w:t xml:space="preserve">Aszinkronmotor túlterhelés-, zárlat- és hibavédelmei </w:t>
      </w:r>
    </w:p>
    <w:p w14:paraId="60DD66DB" w14:textId="77777777" w:rsidR="00A3412A" w:rsidRDefault="00000000">
      <w:pPr>
        <w:pStyle w:val="Default"/>
        <w:rPr>
          <w:sz w:val="23"/>
          <w:szCs w:val="23"/>
        </w:rPr>
      </w:pPr>
      <w:r>
        <w:rPr>
          <w:sz w:val="23"/>
          <w:szCs w:val="23"/>
        </w:rPr>
        <w:t xml:space="preserve">Védelmek teljes rendszere, feszültségcsökkenési, növekedési, aszimmetriavédelem </w:t>
      </w:r>
    </w:p>
    <w:p w14:paraId="28BFBB1F" w14:textId="77777777" w:rsidR="00A3412A" w:rsidRDefault="00000000">
      <w:pPr>
        <w:pStyle w:val="Default"/>
        <w:rPr>
          <w:sz w:val="23"/>
          <w:szCs w:val="23"/>
        </w:rPr>
      </w:pPr>
      <w:r>
        <w:rPr>
          <w:sz w:val="23"/>
          <w:szCs w:val="23"/>
        </w:rPr>
        <w:t xml:space="preserve">Egyfázisú aszinkronmotor jellemzői és alkalmazása </w:t>
      </w:r>
    </w:p>
    <w:p w14:paraId="5E7A6CC0" w14:textId="77777777" w:rsidR="00A3412A" w:rsidRDefault="00000000">
      <w:pPr>
        <w:pStyle w:val="Default"/>
        <w:rPr>
          <w:sz w:val="23"/>
          <w:szCs w:val="23"/>
        </w:rPr>
      </w:pPr>
      <w:r>
        <w:rPr>
          <w:sz w:val="23"/>
          <w:szCs w:val="23"/>
        </w:rPr>
        <w:t xml:space="preserve">Aszinkronmotor üzembe helyezés előtti vizsgálatai </w:t>
      </w:r>
    </w:p>
    <w:p w14:paraId="19AAEF73" w14:textId="77777777" w:rsidR="00A3412A" w:rsidRDefault="00000000">
      <w:pPr>
        <w:pStyle w:val="Default"/>
        <w:rPr>
          <w:sz w:val="23"/>
          <w:szCs w:val="23"/>
        </w:rPr>
      </w:pPr>
      <w:r>
        <w:rPr>
          <w:sz w:val="23"/>
          <w:szCs w:val="23"/>
        </w:rPr>
        <w:t xml:space="preserve">Szigetelési ellenállás mérése </w:t>
      </w:r>
    </w:p>
    <w:p w14:paraId="4DB0BF41" w14:textId="77777777" w:rsidR="00A3412A" w:rsidRDefault="00000000">
      <w:pPr>
        <w:pStyle w:val="Default"/>
        <w:rPr>
          <w:sz w:val="23"/>
          <w:szCs w:val="23"/>
        </w:rPr>
      </w:pPr>
      <w:r>
        <w:rPr>
          <w:sz w:val="23"/>
          <w:szCs w:val="23"/>
        </w:rPr>
        <w:t xml:space="preserve">Tekercsellenállás mérése </w:t>
      </w:r>
    </w:p>
    <w:p w14:paraId="10A60E76" w14:textId="77777777" w:rsidR="00A3412A" w:rsidRDefault="00000000">
      <w:pPr>
        <w:pStyle w:val="Default"/>
        <w:rPr>
          <w:sz w:val="23"/>
          <w:szCs w:val="23"/>
        </w:rPr>
      </w:pPr>
      <w:r>
        <w:rPr>
          <w:sz w:val="23"/>
          <w:szCs w:val="23"/>
        </w:rPr>
        <w:t xml:space="preserve">Menetzárlat meghatározása </w:t>
      </w:r>
    </w:p>
    <w:p w14:paraId="4D858348" w14:textId="77777777" w:rsidR="00A3412A" w:rsidRDefault="00000000">
      <w:pPr>
        <w:pStyle w:val="Default"/>
        <w:rPr>
          <w:sz w:val="23"/>
          <w:szCs w:val="23"/>
        </w:rPr>
      </w:pPr>
      <w:r>
        <w:rPr>
          <w:b/>
          <w:bCs/>
          <w:i/>
          <w:iCs/>
          <w:sz w:val="23"/>
          <w:szCs w:val="23"/>
        </w:rPr>
        <w:t xml:space="preserve">3.8.1.6.5 </w:t>
      </w:r>
      <w:r>
        <w:rPr>
          <w:sz w:val="23"/>
          <w:szCs w:val="23"/>
        </w:rPr>
        <w:t xml:space="preserve">Egyenáramú és különleges villamos gépek </w:t>
      </w:r>
    </w:p>
    <w:p w14:paraId="160A46C3" w14:textId="77777777" w:rsidR="00A3412A" w:rsidRDefault="00A3412A">
      <w:pPr>
        <w:pStyle w:val="Default"/>
        <w:rPr>
          <w:sz w:val="23"/>
          <w:szCs w:val="23"/>
        </w:rPr>
      </w:pPr>
    </w:p>
    <w:p w14:paraId="23496602" w14:textId="77777777" w:rsidR="00A3412A" w:rsidRDefault="00000000">
      <w:pPr>
        <w:pStyle w:val="Default"/>
        <w:rPr>
          <w:sz w:val="23"/>
          <w:szCs w:val="23"/>
        </w:rPr>
      </w:pPr>
      <w:r>
        <w:rPr>
          <w:sz w:val="23"/>
          <w:szCs w:val="23"/>
        </w:rPr>
        <w:t xml:space="preserve">Egyenáramú gépek működési elve </w:t>
      </w:r>
    </w:p>
    <w:p w14:paraId="51DB12EC" w14:textId="77777777" w:rsidR="00A3412A" w:rsidRDefault="00000000">
      <w:pPr>
        <w:pStyle w:val="Default"/>
        <w:rPr>
          <w:sz w:val="23"/>
          <w:szCs w:val="23"/>
        </w:rPr>
      </w:pPr>
      <w:r>
        <w:rPr>
          <w:sz w:val="23"/>
          <w:szCs w:val="23"/>
        </w:rPr>
        <w:lastRenderedPageBreak/>
        <w:t xml:space="preserve">Egyenáramú motor jellemzői és alkalmazása </w:t>
      </w:r>
    </w:p>
    <w:p w14:paraId="5C71CA6A" w14:textId="77777777" w:rsidR="00A3412A" w:rsidRDefault="00000000">
      <w:pPr>
        <w:pStyle w:val="Default"/>
        <w:rPr>
          <w:sz w:val="23"/>
          <w:szCs w:val="23"/>
        </w:rPr>
      </w:pPr>
      <w:r>
        <w:rPr>
          <w:sz w:val="23"/>
          <w:szCs w:val="23"/>
        </w:rPr>
        <w:t xml:space="preserve">Egyenáramú generátor jellemzői és alkalmazása </w:t>
      </w:r>
    </w:p>
    <w:p w14:paraId="146F26D1" w14:textId="77777777" w:rsidR="00A3412A" w:rsidRDefault="00000000">
      <w:pPr>
        <w:pStyle w:val="Default"/>
        <w:rPr>
          <w:sz w:val="23"/>
          <w:szCs w:val="23"/>
        </w:rPr>
      </w:pPr>
      <w:r>
        <w:rPr>
          <w:sz w:val="23"/>
          <w:szCs w:val="23"/>
        </w:rPr>
        <w:t xml:space="preserve">Gerjesztési módok </w:t>
      </w:r>
    </w:p>
    <w:p w14:paraId="0730DF65" w14:textId="77777777" w:rsidR="00A3412A" w:rsidRDefault="00000000">
      <w:pPr>
        <w:pStyle w:val="Default"/>
        <w:rPr>
          <w:sz w:val="23"/>
          <w:szCs w:val="23"/>
        </w:rPr>
      </w:pPr>
      <w:r>
        <w:rPr>
          <w:sz w:val="23"/>
          <w:szCs w:val="23"/>
        </w:rPr>
        <w:t xml:space="preserve">Külső, párhuzamos, soros, vegyes gerjesztés </w:t>
      </w:r>
    </w:p>
    <w:p w14:paraId="78F6D365" w14:textId="77777777" w:rsidR="00A3412A" w:rsidRDefault="00000000">
      <w:pPr>
        <w:pStyle w:val="Default"/>
        <w:rPr>
          <w:sz w:val="23"/>
          <w:szCs w:val="23"/>
        </w:rPr>
      </w:pPr>
      <w:r>
        <w:rPr>
          <w:sz w:val="23"/>
          <w:szCs w:val="23"/>
        </w:rPr>
        <w:t xml:space="preserve">Egyenáramú motorok fordulatszám-változtatása </w:t>
      </w:r>
    </w:p>
    <w:p w14:paraId="3018C241" w14:textId="77777777" w:rsidR="00A3412A" w:rsidRDefault="00000000">
      <w:pPr>
        <w:pStyle w:val="Default"/>
        <w:rPr>
          <w:sz w:val="23"/>
          <w:szCs w:val="23"/>
        </w:rPr>
      </w:pPr>
      <w:r>
        <w:rPr>
          <w:sz w:val="23"/>
          <w:szCs w:val="23"/>
        </w:rPr>
        <w:t xml:space="preserve">Egyenáramú motorok fékezése </w:t>
      </w:r>
    </w:p>
    <w:p w14:paraId="40E0F521" w14:textId="77777777" w:rsidR="00A3412A" w:rsidRDefault="00000000">
      <w:pPr>
        <w:pStyle w:val="Default"/>
        <w:rPr>
          <w:sz w:val="23"/>
          <w:szCs w:val="23"/>
        </w:rPr>
      </w:pPr>
      <w:r>
        <w:rPr>
          <w:sz w:val="23"/>
          <w:szCs w:val="23"/>
        </w:rPr>
        <w:t xml:space="preserve">Forgásirányváltás </w:t>
      </w:r>
    </w:p>
    <w:p w14:paraId="1128D1B3" w14:textId="77777777" w:rsidR="00A3412A" w:rsidRDefault="00000000">
      <w:pPr>
        <w:pStyle w:val="Default"/>
        <w:rPr>
          <w:sz w:val="23"/>
          <w:szCs w:val="23"/>
        </w:rPr>
      </w:pPr>
      <w:r>
        <w:rPr>
          <w:sz w:val="23"/>
          <w:szCs w:val="23"/>
        </w:rPr>
        <w:t xml:space="preserve">Soros kommutátoros (univerzális), váltakozó áramú gép jellemzői </w:t>
      </w:r>
    </w:p>
    <w:p w14:paraId="66018A47" w14:textId="77777777" w:rsidR="00A3412A" w:rsidRDefault="00000000">
      <w:pPr>
        <w:pStyle w:val="Default"/>
        <w:rPr>
          <w:sz w:val="23"/>
          <w:szCs w:val="23"/>
        </w:rPr>
      </w:pPr>
      <w:r>
        <w:rPr>
          <w:sz w:val="23"/>
          <w:szCs w:val="23"/>
        </w:rPr>
        <w:t xml:space="preserve">Univerzális motor működési elve, szerkezete, alkalmazása </w:t>
      </w:r>
    </w:p>
    <w:p w14:paraId="6422C638" w14:textId="77777777" w:rsidR="00A3412A" w:rsidRDefault="00000000">
      <w:pPr>
        <w:pStyle w:val="Default"/>
        <w:rPr>
          <w:sz w:val="23"/>
          <w:szCs w:val="23"/>
        </w:rPr>
      </w:pPr>
      <w:r>
        <w:rPr>
          <w:sz w:val="23"/>
          <w:szCs w:val="23"/>
        </w:rPr>
        <w:t xml:space="preserve">Elektronikus kommutációjú motorok </w:t>
      </w:r>
    </w:p>
    <w:p w14:paraId="251B38EC" w14:textId="77777777" w:rsidR="00A3412A" w:rsidRDefault="00000000">
      <w:pPr>
        <w:pStyle w:val="Default"/>
        <w:rPr>
          <w:sz w:val="23"/>
          <w:szCs w:val="23"/>
        </w:rPr>
      </w:pPr>
      <w:r>
        <w:rPr>
          <w:sz w:val="23"/>
          <w:szCs w:val="23"/>
        </w:rPr>
        <w:t xml:space="preserve">Léptetőmotor </w:t>
      </w:r>
    </w:p>
    <w:p w14:paraId="206382C3" w14:textId="77777777" w:rsidR="00A3412A" w:rsidRDefault="00000000">
      <w:pPr>
        <w:rPr>
          <w:sz w:val="23"/>
          <w:szCs w:val="23"/>
        </w:rPr>
      </w:pPr>
      <w:r>
        <w:rPr>
          <w:sz w:val="23"/>
          <w:szCs w:val="23"/>
        </w:rPr>
        <w:t>Szervomotor fogalma és jellemzői</w:t>
      </w:r>
    </w:p>
    <w:p w14:paraId="249C4231" w14:textId="77777777" w:rsidR="00A3412A" w:rsidRDefault="00A3412A">
      <w:pPr>
        <w:pStyle w:val="Default"/>
      </w:pPr>
    </w:p>
    <w:p w14:paraId="19A412FE" w14:textId="77777777" w:rsidR="00A3412A" w:rsidRDefault="00000000">
      <w:pPr>
        <w:pStyle w:val="Default"/>
        <w:rPr>
          <w:sz w:val="23"/>
          <w:szCs w:val="23"/>
        </w:rPr>
      </w:pPr>
      <w:r>
        <w:rPr>
          <w:b/>
          <w:bCs/>
          <w:i/>
          <w:iCs/>
          <w:sz w:val="23"/>
          <w:szCs w:val="23"/>
        </w:rPr>
        <w:t xml:space="preserve">3.8.1.6.6 </w:t>
      </w:r>
      <w:r>
        <w:rPr>
          <w:sz w:val="23"/>
          <w:szCs w:val="23"/>
        </w:rPr>
        <w:t xml:space="preserve">Elosztóberendezések </w:t>
      </w:r>
    </w:p>
    <w:p w14:paraId="46794ECC" w14:textId="77777777" w:rsidR="00A3412A" w:rsidRDefault="00000000">
      <w:pPr>
        <w:pStyle w:val="Default"/>
        <w:rPr>
          <w:sz w:val="23"/>
          <w:szCs w:val="23"/>
        </w:rPr>
      </w:pPr>
      <w:r>
        <w:rPr>
          <w:sz w:val="23"/>
          <w:szCs w:val="23"/>
        </w:rPr>
        <w:t xml:space="preserve">Elosztó fogalma </w:t>
      </w:r>
    </w:p>
    <w:p w14:paraId="36D0CE9D" w14:textId="77777777" w:rsidR="00A3412A" w:rsidRDefault="00000000">
      <w:pPr>
        <w:pStyle w:val="Default"/>
        <w:rPr>
          <w:sz w:val="23"/>
          <w:szCs w:val="23"/>
        </w:rPr>
      </w:pPr>
      <w:r>
        <w:rPr>
          <w:sz w:val="23"/>
          <w:szCs w:val="23"/>
        </w:rPr>
        <w:t xml:space="preserve">Elosztó jellemzői </w:t>
      </w:r>
    </w:p>
    <w:p w14:paraId="03932319" w14:textId="77777777" w:rsidR="00A3412A" w:rsidRDefault="00000000">
      <w:pPr>
        <w:pStyle w:val="Default"/>
        <w:rPr>
          <w:sz w:val="23"/>
          <w:szCs w:val="23"/>
        </w:rPr>
      </w:pPr>
      <w:r>
        <w:rPr>
          <w:sz w:val="23"/>
          <w:szCs w:val="23"/>
        </w:rPr>
        <w:t xml:space="preserve">Elosztó készülékei </w:t>
      </w:r>
    </w:p>
    <w:p w14:paraId="3EB62330" w14:textId="77777777" w:rsidR="00A3412A" w:rsidRDefault="00000000">
      <w:pPr>
        <w:pStyle w:val="Default"/>
        <w:rPr>
          <w:sz w:val="23"/>
          <w:szCs w:val="23"/>
        </w:rPr>
      </w:pPr>
      <w:r>
        <w:rPr>
          <w:sz w:val="23"/>
          <w:szCs w:val="23"/>
        </w:rPr>
        <w:t xml:space="preserve">Túláramvédelem eszközei </w:t>
      </w:r>
    </w:p>
    <w:p w14:paraId="6C70CF9D" w14:textId="77777777" w:rsidR="00A3412A" w:rsidRDefault="00000000">
      <w:pPr>
        <w:pStyle w:val="Default"/>
        <w:rPr>
          <w:sz w:val="23"/>
          <w:szCs w:val="23"/>
        </w:rPr>
      </w:pPr>
      <w:r>
        <w:rPr>
          <w:sz w:val="23"/>
          <w:szCs w:val="23"/>
        </w:rPr>
        <w:t xml:space="preserve">Áramütés elleni védelem eszközei </w:t>
      </w:r>
    </w:p>
    <w:p w14:paraId="3ED99872" w14:textId="77777777" w:rsidR="00A3412A" w:rsidRDefault="00000000">
      <w:pPr>
        <w:pStyle w:val="Default"/>
        <w:rPr>
          <w:sz w:val="23"/>
          <w:szCs w:val="23"/>
        </w:rPr>
      </w:pPr>
      <w:r>
        <w:rPr>
          <w:sz w:val="23"/>
          <w:szCs w:val="23"/>
        </w:rPr>
        <w:t xml:space="preserve">Elosztók jelző- és működtetőkészülékei </w:t>
      </w:r>
    </w:p>
    <w:p w14:paraId="3CBA2229" w14:textId="77777777" w:rsidR="00A3412A" w:rsidRDefault="00000000">
      <w:pPr>
        <w:pStyle w:val="Default"/>
        <w:rPr>
          <w:sz w:val="23"/>
          <w:szCs w:val="23"/>
        </w:rPr>
      </w:pPr>
      <w:r>
        <w:rPr>
          <w:sz w:val="23"/>
          <w:szCs w:val="23"/>
        </w:rPr>
        <w:t xml:space="preserve">Sorkapcsok, csatlakozóelemek </w:t>
      </w:r>
    </w:p>
    <w:p w14:paraId="4BBD4314" w14:textId="77777777" w:rsidR="00A3412A" w:rsidRDefault="00000000">
      <w:pPr>
        <w:pStyle w:val="Default"/>
        <w:rPr>
          <w:sz w:val="23"/>
          <w:szCs w:val="23"/>
        </w:rPr>
      </w:pPr>
      <w:r>
        <w:rPr>
          <w:sz w:val="23"/>
          <w:szCs w:val="23"/>
        </w:rPr>
        <w:t xml:space="preserve">Elosztók áramútrajzai </w:t>
      </w:r>
    </w:p>
    <w:p w14:paraId="36C33B58" w14:textId="77777777" w:rsidR="00A3412A" w:rsidRDefault="00000000">
      <w:pPr>
        <w:rPr>
          <w:sz w:val="23"/>
          <w:szCs w:val="23"/>
        </w:rPr>
      </w:pPr>
      <w:r>
        <w:rPr>
          <w:sz w:val="23"/>
          <w:szCs w:val="23"/>
        </w:rPr>
        <w:t>Elosztók szerelési, összeállítási rajzai</w:t>
      </w:r>
    </w:p>
    <w:p w14:paraId="7AC87A14" w14:textId="77777777" w:rsidR="00A3412A" w:rsidRDefault="00000000">
      <w:pPr>
        <w:rPr>
          <w:b/>
          <w:bCs/>
          <w:sz w:val="23"/>
          <w:szCs w:val="23"/>
        </w:rPr>
      </w:pPr>
      <w:r>
        <w:rPr>
          <w:b/>
          <w:bCs/>
          <w:sz w:val="23"/>
          <w:szCs w:val="23"/>
        </w:rPr>
        <w:t>Villamos hálózatok 1.</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0 óra+ 24 +0 óra</w:t>
      </w:r>
      <w:r>
        <w:rPr>
          <w:b/>
          <w:bCs/>
          <w:sz w:val="23"/>
          <w:szCs w:val="23"/>
        </w:rPr>
        <w:br/>
        <w:t>Duális gyakorlat</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0 óra + 60 óra + 0 óra</w:t>
      </w:r>
    </w:p>
    <w:p w14:paraId="78004CAB" w14:textId="77777777" w:rsidR="00A3412A" w:rsidRDefault="00A3412A">
      <w:pPr>
        <w:pStyle w:val="Default"/>
      </w:pPr>
    </w:p>
    <w:p w14:paraId="3E8A429E" w14:textId="77777777" w:rsidR="00A3412A" w:rsidRDefault="00000000">
      <w:pPr>
        <w:pStyle w:val="Default"/>
        <w:rPr>
          <w:sz w:val="23"/>
          <w:szCs w:val="23"/>
        </w:rPr>
      </w:pPr>
      <w:r>
        <w:rPr>
          <w:b/>
          <w:bCs/>
          <w:sz w:val="23"/>
          <w:szCs w:val="23"/>
        </w:rPr>
        <w:t xml:space="preserve">A tantárgy témakörei </w:t>
      </w:r>
    </w:p>
    <w:p w14:paraId="592A8309" w14:textId="77777777" w:rsidR="00A3412A" w:rsidRDefault="00A3412A">
      <w:pPr>
        <w:pStyle w:val="Default"/>
        <w:rPr>
          <w:sz w:val="23"/>
          <w:szCs w:val="23"/>
        </w:rPr>
      </w:pPr>
    </w:p>
    <w:p w14:paraId="4EF1CFBA" w14:textId="77777777" w:rsidR="00A3412A" w:rsidRDefault="00000000">
      <w:pPr>
        <w:pStyle w:val="Default"/>
        <w:rPr>
          <w:sz w:val="23"/>
          <w:szCs w:val="23"/>
        </w:rPr>
      </w:pPr>
      <w:r>
        <w:rPr>
          <w:b/>
          <w:bCs/>
          <w:i/>
          <w:iCs/>
          <w:sz w:val="23"/>
          <w:szCs w:val="23"/>
        </w:rPr>
        <w:t xml:space="preserve">3.11.1.6.1 </w:t>
      </w:r>
      <w:r>
        <w:rPr>
          <w:sz w:val="23"/>
          <w:szCs w:val="23"/>
        </w:rPr>
        <w:t xml:space="preserve">Villamos energia előállítása </w:t>
      </w:r>
    </w:p>
    <w:p w14:paraId="2DBAFC25" w14:textId="77777777" w:rsidR="00A3412A" w:rsidRDefault="00000000">
      <w:pPr>
        <w:pStyle w:val="Default"/>
        <w:rPr>
          <w:sz w:val="23"/>
          <w:szCs w:val="23"/>
        </w:rPr>
      </w:pPr>
      <w:r>
        <w:rPr>
          <w:sz w:val="23"/>
          <w:szCs w:val="23"/>
        </w:rPr>
        <w:t xml:space="preserve">A villamos energiarendszer feladata, felépítése </w:t>
      </w:r>
    </w:p>
    <w:p w14:paraId="7967EEA8" w14:textId="77777777" w:rsidR="00A3412A" w:rsidRDefault="00000000">
      <w:pPr>
        <w:pStyle w:val="Default"/>
        <w:rPr>
          <w:sz w:val="23"/>
          <w:szCs w:val="23"/>
        </w:rPr>
      </w:pPr>
      <w:r>
        <w:rPr>
          <w:sz w:val="23"/>
          <w:szCs w:val="23"/>
        </w:rPr>
        <w:t xml:space="preserve">A villamos energiarendszer villamos jellemzői (feszültség, frekvencia stb.) </w:t>
      </w:r>
    </w:p>
    <w:p w14:paraId="233B8D5B" w14:textId="77777777" w:rsidR="00A3412A" w:rsidRDefault="00000000">
      <w:pPr>
        <w:pStyle w:val="Default"/>
        <w:rPr>
          <w:sz w:val="23"/>
          <w:szCs w:val="23"/>
        </w:rPr>
      </w:pPr>
      <w:r>
        <w:rPr>
          <w:sz w:val="23"/>
          <w:szCs w:val="23"/>
        </w:rPr>
        <w:t xml:space="preserve">A villamos energia előállítása </w:t>
      </w:r>
    </w:p>
    <w:p w14:paraId="3EAAAC4F" w14:textId="77777777" w:rsidR="00A3412A" w:rsidRDefault="00000000">
      <w:pPr>
        <w:pStyle w:val="Default"/>
        <w:rPr>
          <w:sz w:val="23"/>
          <w:szCs w:val="23"/>
        </w:rPr>
      </w:pPr>
      <w:r>
        <w:rPr>
          <w:sz w:val="23"/>
          <w:szCs w:val="23"/>
        </w:rPr>
        <w:t xml:space="preserve">Erőművek csoportosítása primer energiahordozó szerint </w:t>
      </w:r>
    </w:p>
    <w:p w14:paraId="34A11AC8" w14:textId="77777777" w:rsidR="00A3412A" w:rsidRDefault="00000000">
      <w:pPr>
        <w:pStyle w:val="Default"/>
        <w:rPr>
          <w:sz w:val="23"/>
          <w:szCs w:val="23"/>
        </w:rPr>
      </w:pPr>
      <w:r>
        <w:rPr>
          <w:sz w:val="23"/>
          <w:szCs w:val="23"/>
        </w:rPr>
        <w:t xml:space="preserve">Fosszilis erőművek </w:t>
      </w:r>
    </w:p>
    <w:p w14:paraId="238D3A75" w14:textId="77777777" w:rsidR="00A3412A" w:rsidRDefault="00000000">
      <w:pPr>
        <w:pStyle w:val="Default"/>
        <w:rPr>
          <w:sz w:val="23"/>
          <w:szCs w:val="23"/>
        </w:rPr>
      </w:pPr>
      <w:r>
        <w:rPr>
          <w:sz w:val="23"/>
          <w:szCs w:val="23"/>
        </w:rPr>
        <w:t xml:space="preserve">Atomerőművek </w:t>
      </w:r>
    </w:p>
    <w:p w14:paraId="7C085F23" w14:textId="77777777" w:rsidR="00A3412A" w:rsidRDefault="00000000">
      <w:pPr>
        <w:pStyle w:val="Default"/>
        <w:rPr>
          <w:sz w:val="23"/>
          <w:szCs w:val="23"/>
        </w:rPr>
      </w:pPr>
      <w:r>
        <w:rPr>
          <w:sz w:val="23"/>
          <w:szCs w:val="23"/>
        </w:rPr>
        <w:t xml:space="preserve">Vízerőművek </w:t>
      </w:r>
    </w:p>
    <w:p w14:paraId="6836AA3D" w14:textId="77777777" w:rsidR="00A3412A" w:rsidRDefault="00000000">
      <w:pPr>
        <w:pStyle w:val="Default"/>
        <w:rPr>
          <w:sz w:val="23"/>
          <w:szCs w:val="23"/>
        </w:rPr>
      </w:pPr>
      <w:r>
        <w:rPr>
          <w:sz w:val="23"/>
          <w:szCs w:val="23"/>
        </w:rPr>
        <w:t xml:space="preserve">Szélerőművek </w:t>
      </w:r>
    </w:p>
    <w:p w14:paraId="142DCEFD" w14:textId="77777777" w:rsidR="00A3412A" w:rsidRDefault="00000000">
      <w:pPr>
        <w:pStyle w:val="Default"/>
        <w:rPr>
          <w:sz w:val="23"/>
          <w:szCs w:val="23"/>
        </w:rPr>
      </w:pPr>
      <w:r>
        <w:rPr>
          <w:sz w:val="23"/>
          <w:szCs w:val="23"/>
        </w:rPr>
        <w:t xml:space="preserve">Napenergia hasznosítása, fotovoltatikus villamos energiatermelés </w:t>
      </w:r>
    </w:p>
    <w:p w14:paraId="3C6A77CF" w14:textId="77777777" w:rsidR="00A3412A" w:rsidRDefault="00000000">
      <w:pPr>
        <w:pStyle w:val="Default"/>
        <w:rPr>
          <w:sz w:val="23"/>
          <w:szCs w:val="23"/>
        </w:rPr>
      </w:pPr>
      <w:r>
        <w:rPr>
          <w:sz w:val="23"/>
          <w:szCs w:val="23"/>
        </w:rPr>
        <w:t xml:space="preserve">Egyéb energiatermelés (geotermikus, biomassza alapú stb.) </w:t>
      </w:r>
    </w:p>
    <w:p w14:paraId="5B830701" w14:textId="77777777" w:rsidR="00A3412A" w:rsidRDefault="00000000">
      <w:pPr>
        <w:pStyle w:val="Default"/>
        <w:rPr>
          <w:sz w:val="23"/>
          <w:szCs w:val="23"/>
        </w:rPr>
      </w:pPr>
      <w:r>
        <w:rPr>
          <w:sz w:val="23"/>
          <w:szCs w:val="23"/>
        </w:rPr>
        <w:t xml:space="preserve">Napi, heti, terhelési görbe fogalma, jellemzői </w:t>
      </w:r>
    </w:p>
    <w:p w14:paraId="4CB0A427" w14:textId="77777777" w:rsidR="00A3412A" w:rsidRDefault="00000000">
      <w:pPr>
        <w:pStyle w:val="Default"/>
        <w:rPr>
          <w:sz w:val="23"/>
          <w:szCs w:val="23"/>
        </w:rPr>
      </w:pPr>
      <w:r>
        <w:rPr>
          <w:sz w:val="23"/>
          <w:szCs w:val="23"/>
        </w:rPr>
        <w:t xml:space="preserve">A villamos energiatermelés és fogyasztás egyensúlya </w:t>
      </w:r>
    </w:p>
    <w:p w14:paraId="2F965080" w14:textId="77777777" w:rsidR="00A3412A" w:rsidRDefault="00000000">
      <w:pPr>
        <w:pStyle w:val="Default"/>
        <w:rPr>
          <w:sz w:val="23"/>
          <w:szCs w:val="23"/>
        </w:rPr>
      </w:pPr>
      <w:r>
        <w:rPr>
          <w:sz w:val="23"/>
          <w:szCs w:val="23"/>
        </w:rPr>
        <w:t xml:space="preserve">Erőművek csoportosítása az energia rendszerben betöltött szerepe szerint (alap-, menet-rendtartó, csúcs-, szekunder tartalékerőmű) </w:t>
      </w:r>
    </w:p>
    <w:p w14:paraId="349AFA4B" w14:textId="77777777" w:rsidR="00A3412A" w:rsidRDefault="00000000">
      <w:pPr>
        <w:pStyle w:val="Default"/>
        <w:rPr>
          <w:sz w:val="23"/>
          <w:szCs w:val="23"/>
        </w:rPr>
      </w:pPr>
      <w:r>
        <w:rPr>
          <w:sz w:val="23"/>
          <w:szCs w:val="23"/>
        </w:rPr>
        <w:t xml:space="preserve">Villamos energiarendszer irányítása </w:t>
      </w:r>
    </w:p>
    <w:p w14:paraId="3880E723" w14:textId="77777777" w:rsidR="00A3412A" w:rsidRDefault="00000000">
      <w:pPr>
        <w:pStyle w:val="Default"/>
        <w:rPr>
          <w:sz w:val="23"/>
          <w:szCs w:val="23"/>
        </w:rPr>
      </w:pPr>
      <w:r>
        <w:rPr>
          <w:sz w:val="23"/>
          <w:szCs w:val="23"/>
        </w:rPr>
        <w:t xml:space="preserve">A helyi, illetve hálózati energiatárolás lehetőségei és korlátai </w:t>
      </w:r>
    </w:p>
    <w:p w14:paraId="44300607" w14:textId="77777777" w:rsidR="00A3412A" w:rsidRDefault="00000000">
      <w:pPr>
        <w:rPr>
          <w:sz w:val="23"/>
          <w:szCs w:val="23"/>
        </w:rPr>
      </w:pPr>
      <w:r>
        <w:rPr>
          <w:sz w:val="23"/>
          <w:szCs w:val="23"/>
        </w:rPr>
        <w:t>A villamos energia előállításával kapcsolatos jogszabályok, szabványok</w:t>
      </w:r>
    </w:p>
    <w:p w14:paraId="01640BFF" w14:textId="77777777" w:rsidR="00A3412A" w:rsidRDefault="00A3412A">
      <w:pPr>
        <w:pStyle w:val="Default"/>
      </w:pPr>
    </w:p>
    <w:p w14:paraId="762CD3C1" w14:textId="77777777" w:rsidR="00A3412A" w:rsidRDefault="00000000">
      <w:pPr>
        <w:pStyle w:val="Default"/>
        <w:rPr>
          <w:sz w:val="23"/>
          <w:szCs w:val="23"/>
        </w:rPr>
      </w:pPr>
      <w:r>
        <w:rPr>
          <w:sz w:val="23"/>
          <w:szCs w:val="23"/>
        </w:rPr>
        <w:t xml:space="preserve">Villamos hálózatok </w:t>
      </w:r>
    </w:p>
    <w:p w14:paraId="30C49411" w14:textId="77777777" w:rsidR="00A3412A" w:rsidRDefault="00000000">
      <w:pPr>
        <w:pStyle w:val="Default"/>
        <w:rPr>
          <w:sz w:val="23"/>
          <w:szCs w:val="23"/>
        </w:rPr>
      </w:pPr>
      <w:r>
        <w:rPr>
          <w:sz w:val="23"/>
          <w:szCs w:val="23"/>
        </w:rPr>
        <w:t xml:space="preserve">A villamos energia szállítása, az energia útja a termelőtől a fogyasztóig </w:t>
      </w:r>
    </w:p>
    <w:p w14:paraId="0071266C" w14:textId="77777777" w:rsidR="00A3412A" w:rsidRDefault="00000000">
      <w:pPr>
        <w:pStyle w:val="Default"/>
        <w:rPr>
          <w:sz w:val="23"/>
          <w:szCs w:val="23"/>
        </w:rPr>
      </w:pPr>
      <w:r>
        <w:rPr>
          <w:sz w:val="23"/>
          <w:szCs w:val="23"/>
        </w:rPr>
        <w:lastRenderedPageBreak/>
        <w:t xml:space="preserve">A hálózat fogalma </w:t>
      </w:r>
    </w:p>
    <w:p w14:paraId="0FDBB356" w14:textId="77777777" w:rsidR="00A3412A" w:rsidRDefault="00000000">
      <w:pPr>
        <w:pStyle w:val="Default"/>
        <w:rPr>
          <w:sz w:val="23"/>
          <w:szCs w:val="23"/>
        </w:rPr>
      </w:pPr>
      <w:r>
        <w:rPr>
          <w:sz w:val="23"/>
          <w:szCs w:val="23"/>
        </w:rPr>
        <w:t xml:space="preserve">A hálózatok feladata </w:t>
      </w:r>
    </w:p>
    <w:p w14:paraId="7A7BA343" w14:textId="77777777" w:rsidR="00A3412A" w:rsidRDefault="00000000">
      <w:pPr>
        <w:pStyle w:val="Default"/>
        <w:rPr>
          <w:sz w:val="23"/>
          <w:szCs w:val="23"/>
        </w:rPr>
      </w:pPr>
      <w:r>
        <w:rPr>
          <w:sz w:val="23"/>
          <w:szCs w:val="23"/>
        </w:rPr>
        <w:t xml:space="preserve">Hálózatok csoportosítása feladat szerint: kooperációs, alap-, főelosztó, közép- és kisfe-szültségű elosztóhálózat </w:t>
      </w:r>
    </w:p>
    <w:p w14:paraId="74332F72" w14:textId="77777777" w:rsidR="00A3412A" w:rsidRDefault="00000000">
      <w:pPr>
        <w:pStyle w:val="Default"/>
        <w:rPr>
          <w:sz w:val="23"/>
          <w:szCs w:val="23"/>
        </w:rPr>
      </w:pPr>
      <w:r>
        <w:rPr>
          <w:sz w:val="23"/>
          <w:szCs w:val="23"/>
        </w:rPr>
        <w:t xml:space="preserve">Hálózatok feszültségszintjei </w:t>
      </w:r>
    </w:p>
    <w:p w14:paraId="6AB0126F" w14:textId="77777777" w:rsidR="00A3412A" w:rsidRDefault="00000000">
      <w:pPr>
        <w:pStyle w:val="Default"/>
        <w:rPr>
          <w:sz w:val="23"/>
          <w:szCs w:val="23"/>
        </w:rPr>
      </w:pPr>
      <w:r>
        <w:rPr>
          <w:sz w:val="23"/>
          <w:szCs w:val="23"/>
        </w:rPr>
        <w:t xml:space="preserve">Hálózatfajták és jellemzőik </w:t>
      </w:r>
    </w:p>
    <w:p w14:paraId="7FC02D6C" w14:textId="77777777" w:rsidR="00A3412A" w:rsidRDefault="00000000">
      <w:pPr>
        <w:pStyle w:val="Default"/>
        <w:rPr>
          <w:sz w:val="23"/>
          <w:szCs w:val="23"/>
        </w:rPr>
      </w:pPr>
      <w:r>
        <w:rPr>
          <w:sz w:val="23"/>
          <w:szCs w:val="23"/>
        </w:rPr>
        <w:t xml:space="preserve">Sugaras, íves, gyűrűs, hurkolt hálózat jellemzői </w:t>
      </w:r>
    </w:p>
    <w:p w14:paraId="0A9B872B" w14:textId="77777777" w:rsidR="00A3412A" w:rsidRDefault="00000000">
      <w:pPr>
        <w:pStyle w:val="Default"/>
        <w:rPr>
          <w:sz w:val="23"/>
          <w:szCs w:val="23"/>
        </w:rPr>
      </w:pPr>
      <w:r>
        <w:rPr>
          <w:sz w:val="23"/>
          <w:szCs w:val="23"/>
        </w:rPr>
        <w:t xml:space="preserve">Csillagpontkezelés </w:t>
      </w:r>
    </w:p>
    <w:p w14:paraId="0B9D24B6" w14:textId="77777777" w:rsidR="00A3412A" w:rsidRDefault="00000000">
      <w:pPr>
        <w:pStyle w:val="Default"/>
        <w:rPr>
          <w:sz w:val="23"/>
          <w:szCs w:val="23"/>
        </w:rPr>
      </w:pPr>
      <w:r>
        <w:rPr>
          <w:sz w:val="23"/>
          <w:szCs w:val="23"/>
        </w:rPr>
        <w:t xml:space="preserve">TT-rendszer jellemzői, alkalmazása </w:t>
      </w:r>
    </w:p>
    <w:p w14:paraId="2696146A" w14:textId="77777777" w:rsidR="00A3412A" w:rsidRDefault="00000000">
      <w:pPr>
        <w:pStyle w:val="Default"/>
        <w:rPr>
          <w:sz w:val="23"/>
          <w:szCs w:val="23"/>
        </w:rPr>
      </w:pPr>
      <w:r>
        <w:rPr>
          <w:sz w:val="23"/>
          <w:szCs w:val="23"/>
        </w:rPr>
        <w:t xml:space="preserve">TN-rendszer jellemzői </w:t>
      </w:r>
    </w:p>
    <w:p w14:paraId="6699E61F" w14:textId="77777777" w:rsidR="00A3412A" w:rsidRDefault="00000000">
      <w:pPr>
        <w:pStyle w:val="Default"/>
        <w:rPr>
          <w:sz w:val="23"/>
          <w:szCs w:val="23"/>
        </w:rPr>
      </w:pPr>
      <w:r>
        <w:rPr>
          <w:sz w:val="23"/>
          <w:szCs w:val="23"/>
        </w:rPr>
        <w:t xml:space="preserve">TN-rendszer megvalósítási lehetőségei </w:t>
      </w:r>
    </w:p>
    <w:p w14:paraId="391E1545" w14:textId="77777777" w:rsidR="00A3412A" w:rsidRDefault="00000000">
      <w:pPr>
        <w:pStyle w:val="Default"/>
        <w:rPr>
          <w:sz w:val="23"/>
          <w:szCs w:val="23"/>
        </w:rPr>
      </w:pPr>
      <w:r>
        <w:rPr>
          <w:sz w:val="23"/>
          <w:szCs w:val="23"/>
        </w:rPr>
        <w:t xml:space="preserve">TN-C kialakítása, jellemzői, alkalmazása </w:t>
      </w:r>
    </w:p>
    <w:p w14:paraId="5222C205" w14:textId="77777777" w:rsidR="00A3412A" w:rsidRDefault="00000000">
      <w:pPr>
        <w:pStyle w:val="Default"/>
        <w:rPr>
          <w:sz w:val="23"/>
          <w:szCs w:val="23"/>
        </w:rPr>
      </w:pPr>
      <w:r>
        <w:rPr>
          <w:sz w:val="23"/>
          <w:szCs w:val="23"/>
        </w:rPr>
        <w:t xml:space="preserve">TN-S kialakítása, jellemzői, alkalmazása </w:t>
      </w:r>
    </w:p>
    <w:p w14:paraId="1A7A1E5F" w14:textId="77777777" w:rsidR="00A3412A" w:rsidRDefault="00000000">
      <w:pPr>
        <w:pStyle w:val="Default"/>
        <w:rPr>
          <w:sz w:val="23"/>
          <w:szCs w:val="23"/>
        </w:rPr>
      </w:pPr>
      <w:r>
        <w:rPr>
          <w:sz w:val="23"/>
          <w:szCs w:val="23"/>
        </w:rPr>
        <w:t xml:space="preserve">TN-C-S kialakítása, jellemzői, alkalmazása </w:t>
      </w:r>
    </w:p>
    <w:p w14:paraId="59EBF335" w14:textId="77777777" w:rsidR="00A3412A" w:rsidRDefault="00000000">
      <w:pPr>
        <w:pStyle w:val="Default"/>
        <w:rPr>
          <w:sz w:val="23"/>
          <w:szCs w:val="23"/>
        </w:rPr>
      </w:pPr>
      <w:r>
        <w:rPr>
          <w:sz w:val="23"/>
          <w:szCs w:val="23"/>
        </w:rPr>
        <w:t xml:space="preserve">IT-rendszer jellemzői, alkalmazása </w:t>
      </w:r>
    </w:p>
    <w:p w14:paraId="4BDE2A25" w14:textId="77777777" w:rsidR="00A3412A" w:rsidRDefault="00000000">
      <w:pPr>
        <w:pStyle w:val="Default"/>
        <w:rPr>
          <w:sz w:val="23"/>
          <w:szCs w:val="23"/>
        </w:rPr>
      </w:pPr>
      <w:r>
        <w:rPr>
          <w:sz w:val="23"/>
          <w:szCs w:val="23"/>
        </w:rPr>
        <w:t xml:space="preserve">A villamos hálózatokkal kapcsolatos jogszabályok, szabványok, OTSZ, VMBSZ, kocká-zatelemzés </w:t>
      </w:r>
    </w:p>
    <w:p w14:paraId="2503AAE1" w14:textId="77777777" w:rsidR="00A3412A" w:rsidRDefault="00000000">
      <w:pPr>
        <w:pStyle w:val="Default"/>
        <w:rPr>
          <w:sz w:val="23"/>
          <w:szCs w:val="23"/>
        </w:rPr>
      </w:pPr>
      <w:r>
        <w:rPr>
          <w:b/>
          <w:bCs/>
          <w:i/>
          <w:iCs/>
          <w:sz w:val="23"/>
          <w:szCs w:val="23"/>
        </w:rPr>
        <w:t xml:space="preserve">3.11.1.6.3 </w:t>
      </w:r>
      <w:r>
        <w:rPr>
          <w:sz w:val="23"/>
          <w:szCs w:val="23"/>
        </w:rPr>
        <w:t xml:space="preserve">Kábelhálózatok </w:t>
      </w:r>
    </w:p>
    <w:p w14:paraId="18BF40A0" w14:textId="77777777" w:rsidR="00A3412A" w:rsidRDefault="00A3412A">
      <w:pPr>
        <w:pStyle w:val="Default"/>
        <w:rPr>
          <w:sz w:val="23"/>
          <w:szCs w:val="23"/>
        </w:rPr>
      </w:pPr>
    </w:p>
    <w:p w14:paraId="7C1EE727" w14:textId="77777777" w:rsidR="00A3412A" w:rsidRDefault="00000000">
      <w:pPr>
        <w:pStyle w:val="Default"/>
        <w:rPr>
          <w:sz w:val="23"/>
          <w:szCs w:val="23"/>
        </w:rPr>
      </w:pPr>
      <w:r>
        <w:rPr>
          <w:sz w:val="23"/>
          <w:szCs w:val="23"/>
        </w:rPr>
        <w:t xml:space="preserve">A kábelek jellemzői, felépítése (érsodrat, köpenyes vezeték, földkábel) </w:t>
      </w:r>
    </w:p>
    <w:p w14:paraId="4896C9BD" w14:textId="77777777" w:rsidR="00A3412A" w:rsidRDefault="00000000">
      <w:pPr>
        <w:pStyle w:val="Default"/>
        <w:rPr>
          <w:sz w:val="23"/>
          <w:szCs w:val="23"/>
        </w:rPr>
      </w:pPr>
      <w:r>
        <w:rPr>
          <w:sz w:val="23"/>
          <w:szCs w:val="23"/>
        </w:rPr>
        <w:t xml:space="preserve">Kisfeszültségű földkábelek csupaszolása </w:t>
      </w:r>
    </w:p>
    <w:p w14:paraId="5BC63A31" w14:textId="77777777" w:rsidR="00A3412A" w:rsidRDefault="00000000">
      <w:pPr>
        <w:pStyle w:val="Default"/>
        <w:rPr>
          <w:sz w:val="23"/>
          <w:szCs w:val="23"/>
        </w:rPr>
      </w:pPr>
      <w:r>
        <w:rPr>
          <w:sz w:val="23"/>
          <w:szCs w:val="23"/>
        </w:rPr>
        <w:t xml:space="preserve">Földkábelek fektetése, kábelárok, homokágy készítése, téglázás, jelzőszalag elhelyezése </w:t>
      </w:r>
    </w:p>
    <w:p w14:paraId="5EB33E2B" w14:textId="77777777" w:rsidR="00A3412A" w:rsidRDefault="00000000">
      <w:pPr>
        <w:pStyle w:val="Default"/>
        <w:rPr>
          <w:sz w:val="23"/>
          <w:szCs w:val="23"/>
        </w:rPr>
      </w:pPr>
      <w:r>
        <w:rPr>
          <w:sz w:val="23"/>
          <w:szCs w:val="23"/>
        </w:rPr>
        <w:t xml:space="preserve">Kábelfektetés védőcsőbe </w:t>
      </w:r>
    </w:p>
    <w:p w14:paraId="1D64E5B1" w14:textId="77777777" w:rsidR="00A3412A" w:rsidRDefault="00000000">
      <w:pPr>
        <w:pStyle w:val="Default"/>
        <w:rPr>
          <w:sz w:val="23"/>
          <w:szCs w:val="23"/>
        </w:rPr>
      </w:pPr>
      <w:r>
        <w:rPr>
          <w:sz w:val="23"/>
          <w:szCs w:val="23"/>
        </w:rPr>
        <w:t xml:space="preserve">Kábel-leágazás oszlopról </w:t>
      </w:r>
    </w:p>
    <w:p w14:paraId="42CC8A9F" w14:textId="77777777" w:rsidR="00A3412A" w:rsidRDefault="00000000">
      <w:pPr>
        <w:pStyle w:val="Default"/>
        <w:rPr>
          <w:sz w:val="23"/>
          <w:szCs w:val="23"/>
        </w:rPr>
      </w:pPr>
      <w:r>
        <w:rPr>
          <w:sz w:val="23"/>
          <w:szCs w:val="23"/>
        </w:rPr>
        <w:t xml:space="preserve">A kábelfektetés dokumentálása </w:t>
      </w:r>
    </w:p>
    <w:p w14:paraId="3BEECF00" w14:textId="77777777" w:rsidR="00A3412A" w:rsidRDefault="00000000">
      <w:pPr>
        <w:pStyle w:val="Default"/>
        <w:rPr>
          <w:sz w:val="23"/>
          <w:szCs w:val="23"/>
        </w:rPr>
      </w:pPr>
      <w:r>
        <w:rPr>
          <w:sz w:val="23"/>
          <w:szCs w:val="23"/>
        </w:rPr>
        <w:t xml:space="preserve">A kábelvég szerepe </w:t>
      </w:r>
    </w:p>
    <w:p w14:paraId="538819A7" w14:textId="77777777" w:rsidR="00A3412A" w:rsidRDefault="00000000">
      <w:pPr>
        <w:pStyle w:val="Default"/>
        <w:rPr>
          <w:sz w:val="23"/>
          <w:szCs w:val="23"/>
        </w:rPr>
      </w:pPr>
      <w:r>
        <w:rPr>
          <w:sz w:val="23"/>
          <w:szCs w:val="23"/>
        </w:rPr>
        <w:t xml:space="preserve">Végzárás készítése </w:t>
      </w:r>
    </w:p>
    <w:p w14:paraId="274CEFAA" w14:textId="77777777" w:rsidR="00A3412A" w:rsidRDefault="00000000">
      <w:pPr>
        <w:pStyle w:val="Default"/>
        <w:rPr>
          <w:sz w:val="23"/>
          <w:szCs w:val="23"/>
        </w:rPr>
      </w:pPr>
      <w:r>
        <w:rPr>
          <w:sz w:val="23"/>
          <w:szCs w:val="23"/>
        </w:rPr>
        <w:t xml:space="preserve">Azonos, illetve különböző típusú kábelek összekötése (különböző technológiákkal) </w:t>
      </w:r>
    </w:p>
    <w:p w14:paraId="4D9317FC" w14:textId="77777777" w:rsidR="00A3412A" w:rsidRDefault="00000000">
      <w:pPr>
        <w:pStyle w:val="Default"/>
        <w:rPr>
          <w:sz w:val="23"/>
          <w:szCs w:val="23"/>
        </w:rPr>
      </w:pPr>
      <w:r>
        <w:rPr>
          <w:sz w:val="23"/>
          <w:szCs w:val="23"/>
        </w:rPr>
        <w:t xml:space="preserve">Zsugorcsövek anyaga, alkalmazása </w:t>
      </w:r>
    </w:p>
    <w:p w14:paraId="1F0C067A" w14:textId="77777777" w:rsidR="00A3412A" w:rsidRDefault="00000000">
      <w:pPr>
        <w:pStyle w:val="Default"/>
        <w:rPr>
          <w:sz w:val="23"/>
          <w:szCs w:val="23"/>
        </w:rPr>
      </w:pPr>
      <w:r>
        <w:rPr>
          <w:sz w:val="23"/>
          <w:szCs w:val="23"/>
        </w:rPr>
        <w:t xml:space="preserve">Kábel-leágazás jellemzői, kialakítási lehetőségei </w:t>
      </w:r>
    </w:p>
    <w:p w14:paraId="2B612753" w14:textId="77777777" w:rsidR="00A3412A" w:rsidRDefault="00000000">
      <w:pPr>
        <w:pStyle w:val="Default"/>
        <w:rPr>
          <w:sz w:val="23"/>
          <w:szCs w:val="23"/>
        </w:rPr>
      </w:pPr>
      <w:r>
        <w:rPr>
          <w:sz w:val="23"/>
          <w:szCs w:val="23"/>
        </w:rPr>
        <w:t xml:space="preserve">Kábelek nyomvonalazása, azonosítása, feliratozása </w:t>
      </w:r>
    </w:p>
    <w:p w14:paraId="492E6D0C" w14:textId="77777777" w:rsidR="00A3412A" w:rsidRDefault="00000000">
      <w:pPr>
        <w:pStyle w:val="Default"/>
        <w:rPr>
          <w:sz w:val="23"/>
          <w:szCs w:val="23"/>
        </w:rPr>
      </w:pPr>
      <w:r>
        <w:rPr>
          <w:sz w:val="23"/>
          <w:szCs w:val="23"/>
        </w:rPr>
        <w:t xml:space="preserve">Kábelek szerelése kábeltálcán, kábellétrán </w:t>
      </w:r>
    </w:p>
    <w:p w14:paraId="151A53A8" w14:textId="77777777" w:rsidR="00A3412A" w:rsidRDefault="00000000">
      <w:pPr>
        <w:pStyle w:val="Default"/>
        <w:rPr>
          <w:sz w:val="23"/>
          <w:szCs w:val="23"/>
        </w:rPr>
      </w:pPr>
      <w:r>
        <w:rPr>
          <w:sz w:val="23"/>
          <w:szCs w:val="23"/>
        </w:rPr>
        <w:t xml:space="preserve">Kábelek épületbe való bevezetése </w:t>
      </w:r>
    </w:p>
    <w:p w14:paraId="2E0815E5" w14:textId="77777777" w:rsidR="00A3412A" w:rsidRDefault="00000000">
      <w:pPr>
        <w:pStyle w:val="Default"/>
        <w:rPr>
          <w:sz w:val="23"/>
          <w:szCs w:val="23"/>
        </w:rPr>
      </w:pPr>
      <w:r>
        <w:rPr>
          <w:sz w:val="23"/>
          <w:szCs w:val="23"/>
        </w:rPr>
        <w:t xml:space="preserve">A kábelek átvezetésének megoldása tűzszakaszoknál, tűzzárás </w:t>
      </w:r>
    </w:p>
    <w:p w14:paraId="073CBF12" w14:textId="77777777" w:rsidR="00A3412A" w:rsidRDefault="00000000">
      <w:pPr>
        <w:pStyle w:val="Default"/>
        <w:rPr>
          <w:sz w:val="23"/>
          <w:szCs w:val="23"/>
        </w:rPr>
      </w:pPr>
      <w:r>
        <w:rPr>
          <w:sz w:val="23"/>
          <w:szCs w:val="23"/>
        </w:rPr>
        <w:t xml:space="preserve">Az energiaátviteli kábelekkel kapcsolatos jogszabályok, szabványok </w:t>
      </w:r>
    </w:p>
    <w:p w14:paraId="407AD6F4" w14:textId="77777777" w:rsidR="00A3412A" w:rsidRDefault="00000000">
      <w:pPr>
        <w:pStyle w:val="Default"/>
        <w:rPr>
          <w:sz w:val="23"/>
          <w:szCs w:val="23"/>
        </w:rPr>
      </w:pPr>
      <w:r>
        <w:rPr>
          <w:b/>
          <w:bCs/>
          <w:i/>
          <w:iCs/>
          <w:sz w:val="23"/>
          <w:szCs w:val="23"/>
        </w:rPr>
        <w:t xml:space="preserve">3.11.1.6.4 </w:t>
      </w:r>
      <w:r>
        <w:rPr>
          <w:sz w:val="23"/>
          <w:szCs w:val="23"/>
        </w:rPr>
        <w:t xml:space="preserve">Csatlakozóberendezés létesítése </w:t>
      </w:r>
    </w:p>
    <w:p w14:paraId="43951812" w14:textId="77777777" w:rsidR="00A3412A" w:rsidRDefault="00A3412A">
      <w:pPr>
        <w:pStyle w:val="Default"/>
        <w:rPr>
          <w:sz w:val="23"/>
          <w:szCs w:val="23"/>
        </w:rPr>
      </w:pPr>
    </w:p>
    <w:p w14:paraId="49C944AD" w14:textId="77777777" w:rsidR="00A3412A" w:rsidRDefault="00000000">
      <w:pPr>
        <w:pStyle w:val="Default"/>
        <w:rPr>
          <w:sz w:val="23"/>
          <w:szCs w:val="23"/>
        </w:rPr>
      </w:pPr>
      <w:r>
        <w:rPr>
          <w:sz w:val="23"/>
          <w:szCs w:val="23"/>
        </w:rPr>
        <w:t xml:space="preserve">Csatlakozóberendezés részei, létesítési előírásai (MSZ 447) </w:t>
      </w:r>
    </w:p>
    <w:p w14:paraId="495C8E64" w14:textId="77777777" w:rsidR="00A3412A" w:rsidRDefault="00000000">
      <w:pPr>
        <w:pStyle w:val="Default"/>
        <w:rPr>
          <w:sz w:val="23"/>
          <w:szCs w:val="23"/>
        </w:rPr>
      </w:pPr>
      <w:r>
        <w:rPr>
          <w:sz w:val="23"/>
          <w:szCs w:val="23"/>
        </w:rPr>
        <w:t xml:space="preserve">Hálózati leágazási pont és csatlakozási pont </w:t>
      </w:r>
    </w:p>
    <w:p w14:paraId="7ECF8198" w14:textId="77777777" w:rsidR="00A3412A" w:rsidRDefault="00000000">
      <w:pPr>
        <w:pStyle w:val="Default"/>
        <w:rPr>
          <w:sz w:val="23"/>
          <w:szCs w:val="23"/>
        </w:rPr>
      </w:pPr>
      <w:r>
        <w:rPr>
          <w:sz w:val="23"/>
          <w:szCs w:val="23"/>
        </w:rPr>
        <w:t xml:space="preserve">Méretlen fővezeték-hálózat és készülékei </w:t>
      </w:r>
    </w:p>
    <w:p w14:paraId="79AB9A4D" w14:textId="77777777" w:rsidR="00A3412A" w:rsidRDefault="00000000">
      <w:pPr>
        <w:pStyle w:val="Default"/>
        <w:rPr>
          <w:sz w:val="23"/>
          <w:szCs w:val="23"/>
        </w:rPr>
      </w:pPr>
      <w:r>
        <w:rPr>
          <w:sz w:val="23"/>
          <w:szCs w:val="23"/>
        </w:rPr>
        <w:t xml:space="preserve">Csatlakozó főelosztó és elhelyezése, fő földelősín kialakítása, földelések kialakítása </w:t>
      </w:r>
    </w:p>
    <w:p w14:paraId="474B865D" w14:textId="77777777" w:rsidR="00A3412A" w:rsidRDefault="00000000">
      <w:pPr>
        <w:pStyle w:val="Default"/>
        <w:rPr>
          <w:sz w:val="23"/>
          <w:szCs w:val="23"/>
        </w:rPr>
      </w:pPr>
      <w:r>
        <w:rPr>
          <w:sz w:val="23"/>
          <w:szCs w:val="23"/>
        </w:rPr>
        <w:t xml:space="preserve">Túlfeszültség-védelem </w:t>
      </w:r>
    </w:p>
    <w:p w14:paraId="376E8A82" w14:textId="77777777" w:rsidR="00A3412A" w:rsidRDefault="00000000">
      <w:pPr>
        <w:pStyle w:val="Default"/>
        <w:rPr>
          <w:sz w:val="23"/>
          <w:szCs w:val="23"/>
        </w:rPr>
      </w:pPr>
      <w:r>
        <w:rPr>
          <w:sz w:val="23"/>
          <w:szCs w:val="23"/>
        </w:rPr>
        <w:t xml:space="preserve">Mérőhely-kialakítás (fogyasztásmérő szekrények, tokozatok) </w:t>
      </w:r>
    </w:p>
    <w:p w14:paraId="26C46635" w14:textId="77777777" w:rsidR="00A3412A" w:rsidRDefault="00000000">
      <w:pPr>
        <w:pStyle w:val="Default"/>
        <w:rPr>
          <w:sz w:val="23"/>
          <w:szCs w:val="23"/>
        </w:rPr>
      </w:pPr>
      <w:r>
        <w:rPr>
          <w:sz w:val="23"/>
          <w:szCs w:val="23"/>
        </w:rPr>
        <w:t xml:space="preserve">Közvetlen és közvetett érintésvédelem </w:t>
      </w:r>
    </w:p>
    <w:p w14:paraId="5791D5F2" w14:textId="77777777" w:rsidR="00A3412A" w:rsidRDefault="00000000">
      <w:pPr>
        <w:pStyle w:val="Default"/>
        <w:rPr>
          <w:sz w:val="23"/>
          <w:szCs w:val="23"/>
        </w:rPr>
      </w:pPr>
      <w:r>
        <w:rPr>
          <w:sz w:val="23"/>
          <w:szCs w:val="23"/>
        </w:rPr>
        <w:t xml:space="preserve">Potenciálrögzítő földelés fogalma, kialakítása </w:t>
      </w:r>
    </w:p>
    <w:p w14:paraId="10C984D3" w14:textId="77777777" w:rsidR="00A3412A" w:rsidRDefault="00000000">
      <w:pPr>
        <w:pStyle w:val="Default"/>
        <w:rPr>
          <w:sz w:val="23"/>
          <w:szCs w:val="23"/>
        </w:rPr>
      </w:pPr>
      <w:r>
        <w:rPr>
          <w:sz w:val="23"/>
          <w:szCs w:val="23"/>
        </w:rPr>
        <w:t xml:space="preserve">A potenciálrögzítő földeléssel szemben támasztott követelmények </w:t>
      </w:r>
    </w:p>
    <w:p w14:paraId="1DF95950" w14:textId="77777777" w:rsidR="00A3412A" w:rsidRDefault="00000000">
      <w:pPr>
        <w:rPr>
          <w:sz w:val="23"/>
          <w:szCs w:val="23"/>
        </w:rPr>
      </w:pPr>
      <w:r>
        <w:rPr>
          <w:sz w:val="23"/>
          <w:szCs w:val="23"/>
        </w:rPr>
        <w:t>Földeléstelepítés, a földelés anyagai</w:t>
      </w:r>
    </w:p>
    <w:p w14:paraId="01E4108F" w14:textId="77777777" w:rsidR="00A3412A" w:rsidRDefault="00000000">
      <w:pPr>
        <w:pStyle w:val="Default"/>
        <w:rPr>
          <w:sz w:val="23"/>
          <w:szCs w:val="23"/>
        </w:rPr>
      </w:pPr>
      <w:r>
        <w:rPr>
          <w:sz w:val="23"/>
          <w:szCs w:val="23"/>
        </w:rPr>
        <w:t xml:space="preserve">Mért fővezeték, mért főelosztó </w:t>
      </w:r>
    </w:p>
    <w:p w14:paraId="255BDDCC" w14:textId="77777777" w:rsidR="00A3412A" w:rsidRDefault="00000000">
      <w:pPr>
        <w:pStyle w:val="Default"/>
        <w:rPr>
          <w:sz w:val="23"/>
          <w:szCs w:val="23"/>
        </w:rPr>
      </w:pPr>
      <w:r>
        <w:rPr>
          <w:sz w:val="23"/>
          <w:szCs w:val="23"/>
        </w:rPr>
        <w:t xml:space="preserve">Szabadvezetéki csatlakozóvezeték létesítése terv alapján </w:t>
      </w:r>
    </w:p>
    <w:p w14:paraId="50589628" w14:textId="77777777" w:rsidR="00A3412A" w:rsidRDefault="00000000">
      <w:pPr>
        <w:rPr>
          <w:sz w:val="23"/>
          <w:szCs w:val="23"/>
        </w:rPr>
      </w:pPr>
      <w:r>
        <w:rPr>
          <w:sz w:val="23"/>
          <w:szCs w:val="23"/>
        </w:rPr>
        <w:t>A hálózatra csatlakozással kapcsolatos jogszabályok, szabványok (MSZ 447)</w:t>
      </w:r>
    </w:p>
    <w:p w14:paraId="71854C1A" w14:textId="77777777" w:rsidR="00A3412A" w:rsidRDefault="00000000">
      <w:pPr>
        <w:rPr>
          <w:b/>
          <w:bCs/>
          <w:sz w:val="23"/>
          <w:szCs w:val="23"/>
        </w:rPr>
      </w:pPr>
      <w:r>
        <w:rPr>
          <w:b/>
          <w:bCs/>
          <w:sz w:val="23"/>
          <w:szCs w:val="23"/>
        </w:rPr>
        <w:lastRenderedPageBreak/>
        <w:t xml:space="preserve">Villamos hálózatok 2. </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 xml:space="preserve"> 0 óra + 0 óra +84 óra</w:t>
      </w:r>
      <w:r>
        <w:rPr>
          <w:b/>
          <w:bCs/>
          <w:sz w:val="23"/>
          <w:szCs w:val="23"/>
        </w:rPr>
        <w:br/>
        <w:t>Duális gyakorlat</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0 óra + 0 óra + 124 óra</w:t>
      </w:r>
    </w:p>
    <w:p w14:paraId="21C57DE7" w14:textId="77777777" w:rsidR="00A3412A" w:rsidRDefault="00A3412A">
      <w:pPr>
        <w:pStyle w:val="Default"/>
      </w:pPr>
    </w:p>
    <w:p w14:paraId="307BD585" w14:textId="77777777" w:rsidR="00A3412A" w:rsidRDefault="00000000">
      <w:pPr>
        <w:pStyle w:val="Default"/>
        <w:rPr>
          <w:sz w:val="23"/>
          <w:szCs w:val="23"/>
        </w:rPr>
      </w:pPr>
      <w:r>
        <w:rPr>
          <w:b/>
          <w:bCs/>
          <w:sz w:val="23"/>
          <w:szCs w:val="23"/>
        </w:rPr>
        <w:t xml:space="preserve">A tantárgy témakörei </w:t>
      </w:r>
    </w:p>
    <w:p w14:paraId="19BB178D" w14:textId="77777777" w:rsidR="00A3412A" w:rsidRDefault="00A3412A">
      <w:pPr>
        <w:pStyle w:val="Default"/>
        <w:rPr>
          <w:sz w:val="23"/>
          <w:szCs w:val="23"/>
        </w:rPr>
      </w:pPr>
    </w:p>
    <w:p w14:paraId="39833398" w14:textId="77777777" w:rsidR="00A3412A" w:rsidRDefault="00000000">
      <w:pPr>
        <w:pStyle w:val="Default"/>
        <w:rPr>
          <w:sz w:val="23"/>
          <w:szCs w:val="23"/>
        </w:rPr>
      </w:pPr>
      <w:r>
        <w:rPr>
          <w:b/>
          <w:bCs/>
          <w:i/>
          <w:iCs/>
          <w:sz w:val="23"/>
          <w:szCs w:val="23"/>
        </w:rPr>
        <w:t xml:space="preserve">3.11.2.6.1 </w:t>
      </w:r>
      <w:r>
        <w:rPr>
          <w:sz w:val="23"/>
          <w:szCs w:val="23"/>
        </w:rPr>
        <w:t xml:space="preserve">Szabadvezetékek </w:t>
      </w:r>
    </w:p>
    <w:p w14:paraId="795F30F9" w14:textId="77777777" w:rsidR="00A3412A" w:rsidRDefault="00000000">
      <w:pPr>
        <w:pStyle w:val="Default"/>
        <w:rPr>
          <w:sz w:val="23"/>
          <w:szCs w:val="23"/>
        </w:rPr>
      </w:pPr>
      <w:r>
        <w:rPr>
          <w:sz w:val="23"/>
          <w:szCs w:val="23"/>
        </w:rPr>
        <w:t xml:space="preserve">Szabadvezetékek általános jellemzői </w:t>
      </w:r>
    </w:p>
    <w:p w14:paraId="53E6A9BB" w14:textId="77777777" w:rsidR="00A3412A" w:rsidRDefault="00000000">
      <w:pPr>
        <w:pStyle w:val="Default"/>
        <w:rPr>
          <w:sz w:val="23"/>
          <w:szCs w:val="23"/>
        </w:rPr>
      </w:pPr>
      <w:r>
        <w:rPr>
          <w:sz w:val="23"/>
          <w:szCs w:val="23"/>
        </w:rPr>
        <w:t xml:space="preserve">Vezetékelrendezések </w:t>
      </w:r>
    </w:p>
    <w:p w14:paraId="530A4CB7" w14:textId="77777777" w:rsidR="00A3412A" w:rsidRDefault="00000000">
      <w:pPr>
        <w:pStyle w:val="Default"/>
        <w:rPr>
          <w:sz w:val="23"/>
          <w:szCs w:val="23"/>
        </w:rPr>
      </w:pPr>
      <w:r>
        <w:rPr>
          <w:sz w:val="23"/>
          <w:szCs w:val="23"/>
        </w:rPr>
        <w:t xml:space="preserve">Oszlopfajták (oszlopképek) és jellemzőik: faoszlop betongyámon, előfeszített acélszerke-zetű áttört gerincű betonoszlop, pörgetett betonoszlop, rácsos szerkezetű acéloszlop </w:t>
      </w:r>
    </w:p>
    <w:p w14:paraId="4D2DE3E4" w14:textId="77777777" w:rsidR="00A3412A" w:rsidRDefault="00000000">
      <w:pPr>
        <w:pStyle w:val="Default"/>
        <w:rPr>
          <w:sz w:val="23"/>
          <w:szCs w:val="23"/>
        </w:rPr>
      </w:pPr>
      <w:r>
        <w:rPr>
          <w:sz w:val="23"/>
          <w:szCs w:val="23"/>
        </w:rPr>
        <w:t xml:space="preserve">Oszlopszerkezetek a hálózatban betöltött szerepük szerint </w:t>
      </w:r>
    </w:p>
    <w:p w14:paraId="748C92BE" w14:textId="77777777" w:rsidR="00A3412A" w:rsidRDefault="00000000">
      <w:pPr>
        <w:pStyle w:val="Default"/>
        <w:rPr>
          <w:sz w:val="23"/>
          <w:szCs w:val="23"/>
        </w:rPr>
      </w:pPr>
      <w:r>
        <w:rPr>
          <w:sz w:val="23"/>
          <w:szCs w:val="23"/>
        </w:rPr>
        <w:t xml:space="preserve">Oszlopállítás menete </w:t>
      </w:r>
    </w:p>
    <w:p w14:paraId="4FE678F6" w14:textId="77777777" w:rsidR="00A3412A" w:rsidRDefault="00000000">
      <w:pPr>
        <w:pStyle w:val="Default"/>
        <w:rPr>
          <w:sz w:val="23"/>
          <w:szCs w:val="23"/>
        </w:rPr>
      </w:pPr>
      <w:r>
        <w:rPr>
          <w:sz w:val="23"/>
          <w:szCs w:val="23"/>
        </w:rPr>
        <w:t xml:space="preserve">Szabadvezetékes vezetékhálózat anyagai: vezetékanyagok és kivitelek (egyszálú, többszá-lú), szigetelők, kötőelemek, tartószerkezetek, fejszerelvények </w:t>
      </w:r>
    </w:p>
    <w:p w14:paraId="57BB4B9C" w14:textId="77777777" w:rsidR="00A3412A" w:rsidRDefault="00000000">
      <w:pPr>
        <w:pStyle w:val="Default"/>
        <w:rPr>
          <w:sz w:val="23"/>
          <w:szCs w:val="23"/>
        </w:rPr>
      </w:pPr>
      <w:r>
        <w:rPr>
          <w:sz w:val="23"/>
          <w:szCs w:val="23"/>
        </w:rPr>
        <w:t xml:space="preserve">Alkalmazott vezetéktípusok és jellemzőik </w:t>
      </w:r>
    </w:p>
    <w:p w14:paraId="47507C22" w14:textId="77777777" w:rsidR="00A3412A" w:rsidRDefault="00000000">
      <w:pPr>
        <w:pStyle w:val="Default"/>
        <w:rPr>
          <w:sz w:val="23"/>
          <w:szCs w:val="23"/>
        </w:rPr>
      </w:pPr>
      <w:r>
        <w:rPr>
          <w:sz w:val="23"/>
          <w:szCs w:val="23"/>
        </w:rPr>
        <w:t xml:space="preserve">Szigetelt szabadvezeték, szigeteletlen (csupasz) légvezeték </w:t>
      </w:r>
    </w:p>
    <w:p w14:paraId="75B703BB" w14:textId="77777777" w:rsidR="00A3412A" w:rsidRDefault="00000000">
      <w:pPr>
        <w:pStyle w:val="Default"/>
        <w:rPr>
          <w:sz w:val="23"/>
          <w:szCs w:val="23"/>
        </w:rPr>
      </w:pPr>
      <w:r>
        <w:rPr>
          <w:sz w:val="23"/>
          <w:szCs w:val="23"/>
        </w:rPr>
        <w:t xml:space="preserve">Szerelvények, kötéstípusok, kötőelemek </w:t>
      </w:r>
    </w:p>
    <w:p w14:paraId="091725E8" w14:textId="77777777" w:rsidR="00A3412A" w:rsidRDefault="00000000">
      <w:pPr>
        <w:pStyle w:val="Default"/>
        <w:rPr>
          <w:sz w:val="23"/>
          <w:szCs w:val="23"/>
        </w:rPr>
      </w:pPr>
      <w:r>
        <w:rPr>
          <w:sz w:val="23"/>
          <w:szCs w:val="23"/>
        </w:rPr>
        <w:t xml:space="preserve">Kötés kialakítása (kötések fajtái) </w:t>
      </w:r>
    </w:p>
    <w:p w14:paraId="5815EA41" w14:textId="77777777" w:rsidR="00A3412A" w:rsidRDefault="00000000">
      <w:pPr>
        <w:pStyle w:val="Default"/>
        <w:rPr>
          <w:sz w:val="23"/>
          <w:szCs w:val="23"/>
        </w:rPr>
      </w:pPr>
      <w:r>
        <w:rPr>
          <w:sz w:val="23"/>
          <w:szCs w:val="23"/>
        </w:rPr>
        <w:t xml:space="preserve">Szabadvezeték-hálózat építése, vezetékterítés, előfeszítés, beszabályozás </w:t>
      </w:r>
    </w:p>
    <w:p w14:paraId="5BC8A98F" w14:textId="77777777" w:rsidR="00A3412A" w:rsidRDefault="00000000">
      <w:pPr>
        <w:pStyle w:val="Default"/>
        <w:rPr>
          <w:sz w:val="23"/>
          <w:szCs w:val="23"/>
        </w:rPr>
      </w:pPr>
      <w:r>
        <w:rPr>
          <w:sz w:val="23"/>
          <w:szCs w:val="23"/>
        </w:rPr>
        <w:t xml:space="preserve">A hálózatépítés biztonságtechnikája </w:t>
      </w:r>
    </w:p>
    <w:p w14:paraId="3C1DCD02" w14:textId="77777777" w:rsidR="00A3412A" w:rsidRDefault="00000000">
      <w:pPr>
        <w:pStyle w:val="Default"/>
        <w:rPr>
          <w:sz w:val="23"/>
          <w:szCs w:val="23"/>
        </w:rPr>
      </w:pPr>
      <w:r>
        <w:rPr>
          <w:sz w:val="23"/>
          <w:szCs w:val="23"/>
        </w:rPr>
        <w:t xml:space="preserve">Közös oszlopsoros hálózatok létesítése </w:t>
      </w:r>
    </w:p>
    <w:p w14:paraId="5E4E9B71" w14:textId="77777777" w:rsidR="00A3412A" w:rsidRDefault="00000000">
      <w:pPr>
        <w:rPr>
          <w:sz w:val="23"/>
          <w:szCs w:val="23"/>
        </w:rPr>
      </w:pPr>
      <w:r>
        <w:rPr>
          <w:sz w:val="23"/>
          <w:szCs w:val="23"/>
        </w:rPr>
        <w:t>A szabadvezeték-hálózatokkal kapcsolatos jogszabályok, szabványok</w:t>
      </w:r>
    </w:p>
    <w:p w14:paraId="08AE3677" w14:textId="77777777" w:rsidR="00A3412A" w:rsidRDefault="00A3412A">
      <w:pPr>
        <w:pStyle w:val="Default"/>
      </w:pPr>
    </w:p>
    <w:p w14:paraId="1E6C22BD" w14:textId="77777777" w:rsidR="00A3412A" w:rsidRDefault="00000000">
      <w:pPr>
        <w:pStyle w:val="Default"/>
        <w:rPr>
          <w:sz w:val="23"/>
          <w:szCs w:val="23"/>
        </w:rPr>
      </w:pPr>
      <w:r>
        <w:rPr>
          <w:sz w:val="23"/>
          <w:szCs w:val="23"/>
        </w:rPr>
        <w:t xml:space="preserve">Hálózati kapcsolókészülékek és berendezések </w:t>
      </w:r>
    </w:p>
    <w:p w14:paraId="357D6648" w14:textId="77777777" w:rsidR="00A3412A" w:rsidRDefault="00000000">
      <w:pPr>
        <w:pStyle w:val="Default"/>
        <w:rPr>
          <w:sz w:val="23"/>
          <w:szCs w:val="23"/>
        </w:rPr>
      </w:pPr>
      <w:r>
        <w:rPr>
          <w:sz w:val="23"/>
          <w:szCs w:val="23"/>
        </w:rPr>
        <w:t xml:space="preserve">Energiaátviteli kapcsolókészülékek (megszakítók, szakaszolók, terheléskapcsolók, levá-lasztó kapcsolók) </w:t>
      </w:r>
    </w:p>
    <w:p w14:paraId="26C9A5C9" w14:textId="77777777" w:rsidR="00A3412A" w:rsidRDefault="00000000">
      <w:pPr>
        <w:pStyle w:val="Default"/>
        <w:rPr>
          <w:sz w:val="23"/>
          <w:szCs w:val="23"/>
        </w:rPr>
      </w:pPr>
      <w:r>
        <w:rPr>
          <w:sz w:val="23"/>
          <w:szCs w:val="23"/>
        </w:rPr>
        <w:t xml:space="preserve">Kisfeszültségű szabadvezetékes hálózat kapcsolóberendezései </w:t>
      </w:r>
    </w:p>
    <w:p w14:paraId="20E9CA64" w14:textId="77777777" w:rsidR="00A3412A" w:rsidRDefault="00000000">
      <w:pPr>
        <w:pStyle w:val="Default"/>
        <w:rPr>
          <w:sz w:val="23"/>
          <w:szCs w:val="23"/>
        </w:rPr>
      </w:pPr>
      <w:r>
        <w:rPr>
          <w:sz w:val="23"/>
          <w:szCs w:val="23"/>
        </w:rPr>
        <w:t xml:space="preserve">Kisfeszültségű kábeles hálózat kapcsolóberendezései </w:t>
      </w:r>
    </w:p>
    <w:p w14:paraId="440624E9" w14:textId="77777777" w:rsidR="00A3412A" w:rsidRDefault="00000000">
      <w:pPr>
        <w:pStyle w:val="Default"/>
        <w:rPr>
          <w:sz w:val="23"/>
          <w:szCs w:val="23"/>
        </w:rPr>
      </w:pPr>
      <w:r>
        <w:rPr>
          <w:sz w:val="23"/>
          <w:szCs w:val="23"/>
        </w:rPr>
        <w:t xml:space="preserve">KÖF kapcsolóberendezések </w:t>
      </w:r>
    </w:p>
    <w:p w14:paraId="3AC2DC88" w14:textId="77777777" w:rsidR="00A3412A" w:rsidRDefault="00000000">
      <w:pPr>
        <w:pStyle w:val="Default"/>
        <w:rPr>
          <w:sz w:val="23"/>
          <w:szCs w:val="23"/>
        </w:rPr>
      </w:pPr>
      <w:r>
        <w:rPr>
          <w:b/>
          <w:bCs/>
          <w:i/>
          <w:iCs/>
          <w:sz w:val="23"/>
          <w:szCs w:val="23"/>
        </w:rPr>
        <w:t xml:space="preserve">3.11.2.6.3 </w:t>
      </w:r>
      <w:r>
        <w:rPr>
          <w:sz w:val="23"/>
          <w:szCs w:val="23"/>
        </w:rPr>
        <w:t xml:space="preserve">Transzformátor- és kapcsolóállomások </w:t>
      </w:r>
    </w:p>
    <w:p w14:paraId="609317BC" w14:textId="77777777" w:rsidR="00A3412A" w:rsidRDefault="00A3412A">
      <w:pPr>
        <w:pStyle w:val="Default"/>
        <w:rPr>
          <w:sz w:val="23"/>
          <w:szCs w:val="23"/>
        </w:rPr>
      </w:pPr>
    </w:p>
    <w:p w14:paraId="06026855" w14:textId="77777777" w:rsidR="00A3412A" w:rsidRDefault="00000000">
      <w:pPr>
        <w:pStyle w:val="Default"/>
        <w:rPr>
          <w:sz w:val="23"/>
          <w:szCs w:val="23"/>
        </w:rPr>
      </w:pPr>
      <w:r>
        <w:rPr>
          <w:sz w:val="23"/>
          <w:szCs w:val="23"/>
        </w:rPr>
        <w:t xml:space="preserve">A transzformátor szerepe az energiarendszerben </w:t>
      </w:r>
    </w:p>
    <w:p w14:paraId="256940F9" w14:textId="77777777" w:rsidR="00A3412A" w:rsidRDefault="00000000">
      <w:pPr>
        <w:pStyle w:val="Default"/>
        <w:rPr>
          <w:sz w:val="23"/>
          <w:szCs w:val="23"/>
        </w:rPr>
      </w:pPr>
      <w:r>
        <w:rPr>
          <w:sz w:val="23"/>
          <w:szCs w:val="23"/>
        </w:rPr>
        <w:t xml:space="preserve">Transzformátorállomás feladata, szerepe </w:t>
      </w:r>
    </w:p>
    <w:p w14:paraId="51EE5DDB" w14:textId="77777777" w:rsidR="00A3412A" w:rsidRDefault="00000000">
      <w:pPr>
        <w:pStyle w:val="Default"/>
        <w:rPr>
          <w:sz w:val="23"/>
          <w:szCs w:val="23"/>
        </w:rPr>
      </w:pPr>
      <w:r>
        <w:rPr>
          <w:sz w:val="23"/>
          <w:szCs w:val="23"/>
        </w:rPr>
        <w:t xml:space="preserve">Transzformátorállomások fajtái, kivitele </w:t>
      </w:r>
    </w:p>
    <w:p w14:paraId="40938CC0" w14:textId="77777777" w:rsidR="00A3412A" w:rsidRDefault="00000000">
      <w:pPr>
        <w:pStyle w:val="Default"/>
        <w:rPr>
          <w:sz w:val="23"/>
          <w:szCs w:val="23"/>
        </w:rPr>
      </w:pPr>
      <w:r>
        <w:rPr>
          <w:sz w:val="23"/>
          <w:szCs w:val="23"/>
        </w:rPr>
        <w:t xml:space="preserve">Oszloptranszformátor-állomás, oszlopkapcsoló, túlfeszültség-levezető </w:t>
      </w:r>
    </w:p>
    <w:p w14:paraId="778B74B1" w14:textId="77777777" w:rsidR="00A3412A" w:rsidRDefault="00000000">
      <w:pPr>
        <w:pStyle w:val="Default"/>
        <w:rPr>
          <w:sz w:val="23"/>
          <w:szCs w:val="23"/>
        </w:rPr>
      </w:pPr>
      <w:r>
        <w:rPr>
          <w:sz w:val="23"/>
          <w:szCs w:val="23"/>
        </w:rPr>
        <w:t xml:space="preserve">Kapcsolóállomás feladata, szerepe </w:t>
      </w:r>
    </w:p>
    <w:p w14:paraId="3C08AD6D" w14:textId="77777777" w:rsidR="00A3412A" w:rsidRDefault="00000000">
      <w:pPr>
        <w:pStyle w:val="Default"/>
        <w:rPr>
          <w:sz w:val="23"/>
          <w:szCs w:val="23"/>
        </w:rPr>
      </w:pPr>
      <w:r>
        <w:rPr>
          <w:sz w:val="23"/>
          <w:szCs w:val="23"/>
        </w:rPr>
        <w:t xml:space="preserve">Jellemző kialakítások </w:t>
      </w:r>
    </w:p>
    <w:p w14:paraId="33F203A4" w14:textId="77777777" w:rsidR="00A3412A" w:rsidRDefault="00000000">
      <w:pPr>
        <w:pStyle w:val="Default"/>
        <w:rPr>
          <w:sz w:val="23"/>
          <w:szCs w:val="23"/>
        </w:rPr>
      </w:pPr>
      <w:r>
        <w:rPr>
          <w:sz w:val="23"/>
          <w:szCs w:val="23"/>
        </w:rPr>
        <w:t xml:space="preserve">Transzformátor- és kapcsolóállomások kapcsolókészülékei, hálózatvédelmek </w:t>
      </w:r>
    </w:p>
    <w:p w14:paraId="66828AA2" w14:textId="77777777" w:rsidR="00A3412A" w:rsidRDefault="00000000">
      <w:pPr>
        <w:pStyle w:val="Default"/>
        <w:rPr>
          <w:sz w:val="23"/>
          <w:szCs w:val="23"/>
        </w:rPr>
      </w:pPr>
      <w:r>
        <w:rPr>
          <w:sz w:val="23"/>
          <w:szCs w:val="23"/>
        </w:rPr>
        <w:t xml:space="preserve">Szakaszolók, megszakítók, terheléskapcsolók feladata, működtetése </w:t>
      </w:r>
    </w:p>
    <w:p w14:paraId="390D63CF" w14:textId="77777777" w:rsidR="00A3412A" w:rsidRDefault="00000000">
      <w:pPr>
        <w:pStyle w:val="Default"/>
        <w:rPr>
          <w:sz w:val="23"/>
          <w:szCs w:val="23"/>
        </w:rPr>
      </w:pPr>
      <w:r>
        <w:rPr>
          <w:b/>
          <w:bCs/>
          <w:i/>
          <w:iCs/>
          <w:sz w:val="23"/>
          <w:szCs w:val="23"/>
        </w:rPr>
        <w:t xml:space="preserve">3.11.2.6.4 </w:t>
      </w:r>
      <w:r>
        <w:rPr>
          <w:sz w:val="23"/>
          <w:szCs w:val="23"/>
        </w:rPr>
        <w:t xml:space="preserve">Földelések telepítése </w:t>
      </w:r>
    </w:p>
    <w:p w14:paraId="51BAD8CF" w14:textId="77777777" w:rsidR="00A3412A" w:rsidRDefault="00A3412A">
      <w:pPr>
        <w:pStyle w:val="Default"/>
        <w:rPr>
          <w:sz w:val="23"/>
          <w:szCs w:val="23"/>
        </w:rPr>
      </w:pPr>
    </w:p>
    <w:p w14:paraId="081C6A86" w14:textId="77777777" w:rsidR="00A3412A" w:rsidRDefault="00000000">
      <w:pPr>
        <w:pStyle w:val="Default"/>
        <w:rPr>
          <w:sz w:val="23"/>
          <w:szCs w:val="23"/>
        </w:rPr>
      </w:pPr>
      <w:r>
        <w:rPr>
          <w:sz w:val="23"/>
          <w:szCs w:val="23"/>
        </w:rPr>
        <w:t xml:space="preserve">A földelésekkel szemben támasztott követelmények </w:t>
      </w:r>
    </w:p>
    <w:p w14:paraId="452F4AAE" w14:textId="77777777" w:rsidR="00A3412A" w:rsidRDefault="00000000">
      <w:pPr>
        <w:pStyle w:val="Default"/>
        <w:rPr>
          <w:sz w:val="23"/>
          <w:szCs w:val="23"/>
        </w:rPr>
      </w:pPr>
      <w:r>
        <w:rPr>
          <w:sz w:val="23"/>
          <w:szCs w:val="23"/>
        </w:rPr>
        <w:t xml:space="preserve">Földelés telepítése, anyagai </w:t>
      </w:r>
    </w:p>
    <w:p w14:paraId="4250D14C" w14:textId="77777777" w:rsidR="00A3412A" w:rsidRDefault="00000000">
      <w:pPr>
        <w:pStyle w:val="Default"/>
        <w:rPr>
          <w:sz w:val="23"/>
          <w:szCs w:val="23"/>
        </w:rPr>
      </w:pPr>
      <w:r>
        <w:rPr>
          <w:sz w:val="23"/>
          <w:szCs w:val="23"/>
        </w:rPr>
        <w:t xml:space="preserve">Földelések kialakítása KÖF hálózaton </w:t>
      </w:r>
    </w:p>
    <w:p w14:paraId="317A3384" w14:textId="77777777" w:rsidR="00A3412A" w:rsidRDefault="00000000">
      <w:pPr>
        <w:pStyle w:val="Default"/>
        <w:rPr>
          <w:sz w:val="23"/>
          <w:szCs w:val="23"/>
        </w:rPr>
      </w:pPr>
      <w:r>
        <w:rPr>
          <w:sz w:val="23"/>
          <w:szCs w:val="23"/>
        </w:rPr>
        <w:t xml:space="preserve">Földelések kialakítása KIF hálózaton </w:t>
      </w:r>
    </w:p>
    <w:p w14:paraId="38171FCD" w14:textId="77777777" w:rsidR="00A3412A" w:rsidRDefault="00000000">
      <w:pPr>
        <w:pStyle w:val="Default"/>
        <w:rPr>
          <w:sz w:val="23"/>
          <w:szCs w:val="23"/>
        </w:rPr>
      </w:pPr>
      <w:r>
        <w:rPr>
          <w:sz w:val="23"/>
          <w:szCs w:val="23"/>
        </w:rPr>
        <w:t xml:space="preserve">KÖF/KIF transzformátor csillagpontrögzítése </w:t>
      </w:r>
    </w:p>
    <w:p w14:paraId="6A2BD4EF" w14:textId="77777777" w:rsidR="00A3412A" w:rsidRDefault="00000000">
      <w:pPr>
        <w:pStyle w:val="Default"/>
        <w:rPr>
          <w:sz w:val="23"/>
          <w:szCs w:val="23"/>
        </w:rPr>
      </w:pPr>
      <w:r>
        <w:rPr>
          <w:sz w:val="23"/>
          <w:szCs w:val="23"/>
        </w:rPr>
        <w:t xml:space="preserve">Földelési ellenállás mérése, javítása </w:t>
      </w:r>
    </w:p>
    <w:p w14:paraId="2E94D062" w14:textId="77777777" w:rsidR="00A3412A" w:rsidRDefault="00000000">
      <w:pPr>
        <w:pStyle w:val="Default"/>
        <w:rPr>
          <w:sz w:val="23"/>
          <w:szCs w:val="23"/>
        </w:rPr>
      </w:pPr>
      <w:r>
        <w:rPr>
          <w:sz w:val="23"/>
          <w:szCs w:val="23"/>
        </w:rPr>
        <w:t xml:space="preserve">A földeléssel kapcsolatos jogszabályok, szabványok </w:t>
      </w:r>
    </w:p>
    <w:p w14:paraId="1E0B073C" w14:textId="77777777" w:rsidR="00A3412A" w:rsidRDefault="00000000">
      <w:pPr>
        <w:pStyle w:val="Default"/>
        <w:rPr>
          <w:sz w:val="23"/>
          <w:szCs w:val="23"/>
        </w:rPr>
      </w:pPr>
      <w:r>
        <w:rPr>
          <w:b/>
          <w:bCs/>
          <w:i/>
          <w:iCs/>
          <w:sz w:val="23"/>
          <w:szCs w:val="23"/>
        </w:rPr>
        <w:t xml:space="preserve">3.11.2.6.5 </w:t>
      </w:r>
      <w:r>
        <w:rPr>
          <w:sz w:val="23"/>
          <w:szCs w:val="23"/>
        </w:rPr>
        <w:t xml:space="preserve">Közvilágítási hálózatok </w:t>
      </w:r>
    </w:p>
    <w:p w14:paraId="28215527" w14:textId="77777777" w:rsidR="00A3412A" w:rsidRDefault="00A3412A">
      <w:pPr>
        <w:pStyle w:val="Default"/>
        <w:rPr>
          <w:sz w:val="23"/>
          <w:szCs w:val="23"/>
        </w:rPr>
      </w:pPr>
    </w:p>
    <w:p w14:paraId="21CC702B" w14:textId="77777777" w:rsidR="00A3412A" w:rsidRDefault="00000000">
      <w:pPr>
        <w:pStyle w:val="Default"/>
        <w:rPr>
          <w:sz w:val="23"/>
          <w:szCs w:val="23"/>
        </w:rPr>
      </w:pPr>
      <w:r>
        <w:rPr>
          <w:sz w:val="23"/>
          <w:szCs w:val="23"/>
        </w:rPr>
        <w:t xml:space="preserve">A közvilágítással kapcsolatos rendeletek, szabványok </w:t>
      </w:r>
    </w:p>
    <w:p w14:paraId="3AF7E189" w14:textId="77777777" w:rsidR="00A3412A" w:rsidRDefault="00000000">
      <w:pPr>
        <w:pStyle w:val="Default"/>
        <w:rPr>
          <w:sz w:val="23"/>
          <w:szCs w:val="23"/>
        </w:rPr>
      </w:pPr>
      <w:r>
        <w:rPr>
          <w:sz w:val="23"/>
          <w:szCs w:val="23"/>
        </w:rPr>
        <w:lastRenderedPageBreak/>
        <w:t xml:space="preserve">Szabadvezetékes közvilágítási hálózat </w:t>
      </w:r>
    </w:p>
    <w:p w14:paraId="52941C49" w14:textId="77777777" w:rsidR="00A3412A" w:rsidRDefault="00000000">
      <w:pPr>
        <w:pStyle w:val="Default"/>
        <w:rPr>
          <w:sz w:val="23"/>
          <w:szCs w:val="23"/>
        </w:rPr>
      </w:pPr>
      <w:r>
        <w:rPr>
          <w:sz w:val="23"/>
          <w:szCs w:val="23"/>
        </w:rPr>
        <w:t xml:space="preserve">Kábeles közvilágítási hálózat </w:t>
      </w:r>
    </w:p>
    <w:p w14:paraId="170DFC5B" w14:textId="77777777" w:rsidR="00A3412A" w:rsidRDefault="00000000">
      <w:pPr>
        <w:pStyle w:val="Default"/>
        <w:rPr>
          <w:sz w:val="23"/>
          <w:szCs w:val="23"/>
        </w:rPr>
      </w:pPr>
      <w:r>
        <w:rPr>
          <w:sz w:val="23"/>
          <w:szCs w:val="23"/>
        </w:rPr>
        <w:t xml:space="preserve">A közvilágítási hálózat aktív és passzív elemei (lámpatestek, fényforrások) </w:t>
      </w:r>
    </w:p>
    <w:p w14:paraId="0E96EEC0" w14:textId="77777777" w:rsidR="00A3412A" w:rsidRDefault="00000000">
      <w:pPr>
        <w:pStyle w:val="Default"/>
        <w:rPr>
          <w:sz w:val="23"/>
          <w:szCs w:val="23"/>
        </w:rPr>
      </w:pPr>
      <w:r>
        <w:rPr>
          <w:sz w:val="23"/>
          <w:szCs w:val="23"/>
        </w:rPr>
        <w:t xml:space="preserve">A közvilágítási hálózat üzemeltetése </w:t>
      </w:r>
    </w:p>
    <w:p w14:paraId="4F51FE5C" w14:textId="77777777" w:rsidR="00A3412A" w:rsidRDefault="00000000">
      <w:pPr>
        <w:pStyle w:val="Default"/>
        <w:rPr>
          <w:sz w:val="23"/>
          <w:szCs w:val="23"/>
        </w:rPr>
      </w:pPr>
      <w:r>
        <w:rPr>
          <w:sz w:val="23"/>
          <w:szCs w:val="23"/>
        </w:rPr>
        <w:t xml:space="preserve">A közvilágítási hálózat áramütés elleni védelme </w:t>
      </w:r>
    </w:p>
    <w:p w14:paraId="1797FB9F" w14:textId="77777777" w:rsidR="00A3412A" w:rsidRDefault="00000000">
      <w:pPr>
        <w:pStyle w:val="Default"/>
        <w:rPr>
          <w:sz w:val="23"/>
          <w:szCs w:val="23"/>
        </w:rPr>
      </w:pPr>
      <w:r>
        <w:rPr>
          <w:sz w:val="23"/>
          <w:szCs w:val="23"/>
        </w:rPr>
        <w:t xml:space="preserve">A közvilágítás-vezérlés ill. -szabályozás megoldásai (okos közvilágítás) </w:t>
      </w:r>
    </w:p>
    <w:p w14:paraId="3C9CC154" w14:textId="77777777" w:rsidR="00A3412A" w:rsidRDefault="00000000">
      <w:pPr>
        <w:pStyle w:val="Default"/>
        <w:rPr>
          <w:sz w:val="23"/>
          <w:szCs w:val="23"/>
        </w:rPr>
      </w:pPr>
      <w:r>
        <w:rPr>
          <w:sz w:val="23"/>
          <w:szCs w:val="23"/>
        </w:rPr>
        <w:t xml:space="preserve">Közvilágítással kapcsolatos jogszabályok, szabványok </w:t>
      </w:r>
    </w:p>
    <w:p w14:paraId="64B180B1" w14:textId="77777777" w:rsidR="00A3412A" w:rsidRDefault="00000000">
      <w:pPr>
        <w:pStyle w:val="Default"/>
        <w:rPr>
          <w:sz w:val="23"/>
          <w:szCs w:val="23"/>
        </w:rPr>
      </w:pPr>
      <w:r>
        <w:rPr>
          <w:b/>
          <w:bCs/>
          <w:i/>
          <w:iCs/>
          <w:sz w:val="23"/>
          <w:szCs w:val="23"/>
        </w:rPr>
        <w:t xml:space="preserve">3.11.2.6.6 </w:t>
      </w:r>
      <w:r>
        <w:rPr>
          <w:sz w:val="23"/>
          <w:szCs w:val="23"/>
        </w:rPr>
        <w:t xml:space="preserve">Villamos hálózatok üzeme </w:t>
      </w:r>
    </w:p>
    <w:p w14:paraId="08A2E397" w14:textId="77777777" w:rsidR="00A3412A" w:rsidRDefault="00A3412A">
      <w:pPr>
        <w:pStyle w:val="Default"/>
        <w:rPr>
          <w:sz w:val="23"/>
          <w:szCs w:val="23"/>
        </w:rPr>
      </w:pPr>
    </w:p>
    <w:p w14:paraId="6C01D0CC" w14:textId="77777777" w:rsidR="00A3412A" w:rsidRDefault="00000000">
      <w:pPr>
        <w:pStyle w:val="Default"/>
        <w:rPr>
          <w:sz w:val="23"/>
          <w:szCs w:val="23"/>
        </w:rPr>
      </w:pPr>
      <w:r>
        <w:rPr>
          <w:sz w:val="23"/>
          <w:szCs w:val="23"/>
        </w:rPr>
        <w:t xml:space="preserve">Hálózatok üzembe helyezése </w:t>
      </w:r>
    </w:p>
    <w:p w14:paraId="1CB4241D" w14:textId="77777777" w:rsidR="00A3412A" w:rsidRDefault="00000000">
      <w:pPr>
        <w:pStyle w:val="Default"/>
        <w:rPr>
          <w:sz w:val="23"/>
          <w:szCs w:val="23"/>
        </w:rPr>
      </w:pPr>
      <w:r>
        <w:rPr>
          <w:sz w:val="23"/>
          <w:szCs w:val="23"/>
        </w:rPr>
        <w:t xml:space="preserve">Feszültség ellenőrzése, készülékei </w:t>
      </w:r>
    </w:p>
    <w:p w14:paraId="45DA25B5" w14:textId="77777777" w:rsidR="00A3412A" w:rsidRDefault="00000000">
      <w:pPr>
        <w:pStyle w:val="Default"/>
        <w:rPr>
          <w:sz w:val="23"/>
          <w:szCs w:val="23"/>
        </w:rPr>
      </w:pPr>
      <w:r>
        <w:rPr>
          <w:sz w:val="23"/>
          <w:szCs w:val="23"/>
        </w:rPr>
        <w:t xml:space="preserve">Munkaterület feszültségmentesítése </w:t>
      </w:r>
    </w:p>
    <w:p w14:paraId="5CE55AEE" w14:textId="77777777" w:rsidR="00A3412A" w:rsidRDefault="00000000">
      <w:pPr>
        <w:pStyle w:val="Default"/>
        <w:rPr>
          <w:sz w:val="23"/>
          <w:szCs w:val="23"/>
        </w:rPr>
      </w:pPr>
      <w:r>
        <w:rPr>
          <w:sz w:val="23"/>
          <w:szCs w:val="23"/>
        </w:rPr>
        <w:t xml:space="preserve">A feszültségmentesítés 5 lépése </w:t>
      </w:r>
    </w:p>
    <w:p w14:paraId="65DE55EB" w14:textId="77777777" w:rsidR="00A3412A" w:rsidRDefault="00000000">
      <w:pPr>
        <w:pStyle w:val="Default"/>
        <w:rPr>
          <w:sz w:val="23"/>
          <w:szCs w:val="23"/>
        </w:rPr>
      </w:pPr>
      <w:r>
        <w:rPr>
          <w:sz w:val="23"/>
          <w:szCs w:val="23"/>
        </w:rPr>
        <w:t xml:space="preserve">Feszültségkémlelők és használatuk </w:t>
      </w:r>
    </w:p>
    <w:p w14:paraId="1D930312" w14:textId="77777777" w:rsidR="00A3412A" w:rsidRDefault="00000000">
      <w:pPr>
        <w:pStyle w:val="Default"/>
        <w:rPr>
          <w:sz w:val="23"/>
          <w:szCs w:val="23"/>
        </w:rPr>
      </w:pPr>
      <w:r>
        <w:rPr>
          <w:sz w:val="23"/>
          <w:szCs w:val="23"/>
        </w:rPr>
        <w:t xml:space="preserve">A kisütés, földelés, rövidre zárás eszközei és használatuk </w:t>
      </w:r>
    </w:p>
    <w:p w14:paraId="2BE99631" w14:textId="77777777" w:rsidR="00A3412A" w:rsidRDefault="00000000">
      <w:pPr>
        <w:pStyle w:val="Default"/>
        <w:rPr>
          <w:sz w:val="23"/>
          <w:szCs w:val="23"/>
        </w:rPr>
      </w:pPr>
      <w:r>
        <w:rPr>
          <w:sz w:val="23"/>
          <w:szCs w:val="23"/>
        </w:rPr>
        <w:t xml:space="preserve">Munkaterület átadása, átvétele </w:t>
      </w:r>
    </w:p>
    <w:p w14:paraId="3B33A8AC" w14:textId="77777777" w:rsidR="00A3412A" w:rsidRDefault="00000000">
      <w:pPr>
        <w:pStyle w:val="Default"/>
        <w:rPr>
          <w:sz w:val="23"/>
          <w:szCs w:val="23"/>
        </w:rPr>
      </w:pPr>
      <w:r>
        <w:rPr>
          <w:sz w:val="23"/>
          <w:szCs w:val="23"/>
        </w:rPr>
        <w:t xml:space="preserve">Feszültség alá helyezés </w:t>
      </w:r>
    </w:p>
    <w:p w14:paraId="47DAA447" w14:textId="77777777" w:rsidR="00A3412A" w:rsidRDefault="00000000">
      <w:pPr>
        <w:pStyle w:val="Default"/>
        <w:rPr>
          <w:sz w:val="23"/>
          <w:szCs w:val="23"/>
        </w:rPr>
      </w:pPr>
      <w:r>
        <w:rPr>
          <w:sz w:val="23"/>
          <w:szCs w:val="23"/>
        </w:rPr>
        <w:t xml:space="preserve">Hálózatok karbantartása </w:t>
      </w:r>
    </w:p>
    <w:p w14:paraId="29DD10CF" w14:textId="77777777" w:rsidR="00A3412A" w:rsidRDefault="00000000">
      <w:pPr>
        <w:pStyle w:val="Default"/>
        <w:rPr>
          <w:sz w:val="23"/>
          <w:szCs w:val="23"/>
        </w:rPr>
      </w:pPr>
      <w:r>
        <w:rPr>
          <w:sz w:val="23"/>
          <w:szCs w:val="23"/>
        </w:rPr>
        <w:t xml:space="preserve">Üzemzavar </w:t>
      </w:r>
    </w:p>
    <w:p w14:paraId="20DAA6F3" w14:textId="77777777" w:rsidR="00A3412A" w:rsidRDefault="00000000">
      <w:pPr>
        <w:pStyle w:val="Default"/>
        <w:rPr>
          <w:sz w:val="23"/>
          <w:szCs w:val="23"/>
        </w:rPr>
      </w:pPr>
      <w:r>
        <w:rPr>
          <w:sz w:val="23"/>
          <w:szCs w:val="23"/>
        </w:rPr>
        <w:t xml:space="preserve">Hálózatok jellemző hibái: földzárlat, zárlat </w:t>
      </w:r>
    </w:p>
    <w:p w14:paraId="7F437245" w14:textId="77777777" w:rsidR="00A3412A" w:rsidRDefault="00000000">
      <w:pPr>
        <w:rPr>
          <w:sz w:val="23"/>
          <w:szCs w:val="23"/>
        </w:rPr>
      </w:pPr>
      <w:r>
        <w:rPr>
          <w:sz w:val="23"/>
          <w:szCs w:val="23"/>
        </w:rPr>
        <w:t>Hibakeresési technikák, a hibahely behatárolása</w:t>
      </w:r>
    </w:p>
    <w:p w14:paraId="5983B188" w14:textId="77777777" w:rsidR="00A3412A" w:rsidRDefault="00000000">
      <w:pPr>
        <w:pStyle w:val="Default"/>
        <w:rPr>
          <w:sz w:val="23"/>
          <w:szCs w:val="23"/>
        </w:rPr>
      </w:pPr>
      <w:r>
        <w:rPr>
          <w:sz w:val="23"/>
          <w:szCs w:val="23"/>
        </w:rPr>
        <w:t xml:space="preserve">A hibák elhárításának menete </w:t>
      </w:r>
    </w:p>
    <w:p w14:paraId="2C3EA0F9" w14:textId="77777777" w:rsidR="00A3412A" w:rsidRDefault="00000000">
      <w:pPr>
        <w:pStyle w:val="Default"/>
        <w:rPr>
          <w:sz w:val="23"/>
          <w:szCs w:val="23"/>
        </w:rPr>
      </w:pPr>
      <w:r>
        <w:rPr>
          <w:sz w:val="23"/>
          <w:szCs w:val="23"/>
        </w:rPr>
        <w:t xml:space="preserve">A villamos hálózatok üzemeltetésével kapcsolatos jogszabályok, szabványok (MSZ 1585) </w:t>
      </w:r>
    </w:p>
    <w:p w14:paraId="79B23FE1" w14:textId="77777777" w:rsidR="00A3412A" w:rsidRDefault="00000000">
      <w:pPr>
        <w:pStyle w:val="Default"/>
        <w:rPr>
          <w:sz w:val="23"/>
          <w:szCs w:val="23"/>
        </w:rPr>
      </w:pPr>
      <w:r>
        <w:rPr>
          <w:b/>
          <w:bCs/>
          <w:i/>
          <w:iCs/>
          <w:sz w:val="23"/>
          <w:szCs w:val="23"/>
        </w:rPr>
        <w:t xml:space="preserve">3.11.2.6.7 </w:t>
      </w:r>
      <w:r>
        <w:rPr>
          <w:sz w:val="23"/>
          <w:szCs w:val="23"/>
        </w:rPr>
        <w:t xml:space="preserve">Hálózatok ellenőrzése </w:t>
      </w:r>
    </w:p>
    <w:p w14:paraId="46498942" w14:textId="77777777" w:rsidR="00A3412A" w:rsidRDefault="00A3412A">
      <w:pPr>
        <w:pStyle w:val="Default"/>
        <w:rPr>
          <w:sz w:val="23"/>
          <w:szCs w:val="23"/>
        </w:rPr>
      </w:pPr>
    </w:p>
    <w:p w14:paraId="0E237FD2" w14:textId="77777777" w:rsidR="00A3412A" w:rsidRDefault="00000000">
      <w:pPr>
        <w:pStyle w:val="Default"/>
        <w:rPr>
          <w:sz w:val="23"/>
          <w:szCs w:val="23"/>
        </w:rPr>
      </w:pPr>
      <w:r>
        <w:rPr>
          <w:sz w:val="23"/>
          <w:szCs w:val="23"/>
        </w:rPr>
        <w:t xml:space="preserve">Ellenőrző bejárások </w:t>
      </w:r>
    </w:p>
    <w:p w14:paraId="02EB62C6" w14:textId="77777777" w:rsidR="00A3412A" w:rsidRDefault="00000000">
      <w:pPr>
        <w:pStyle w:val="Default"/>
        <w:rPr>
          <w:sz w:val="23"/>
          <w:szCs w:val="23"/>
        </w:rPr>
      </w:pPr>
      <w:r>
        <w:rPr>
          <w:sz w:val="23"/>
          <w:szCs w:val="23"/>
        </w:rPr>
        <w:t xml:space="preserve">Állapotfelmérő bejárások </w:t>
      </w:r>
    </w:p>
    <w:p w14:paraId="1B390459" w14:textId="77777777" w:rsidR="00A3412A" w:rsidRDefault="00000000">
      <w:pPr>
        <w:pStyle w:val="Default"/>
        <w:rPr>
          <w:sz w:val="23"/>
          <w:szCs w:val="23"/>
        </w:rPr>
      </w:pPr>
      <w:r>
        <w:rPr>
          <w:sz w:val="23"/>
          <w:szCs w:val="23"/>
        </w:rPr>
        <w:t xml:space="preserve">Földelési ellenállás és hurokimpedancia mérése </w:t>
      </w:r>
    </w:p>
    <w:p w14:paraId="75688992" w14:textId="77777777" w:rsidR="00A3412A" w:rsidRDefault="00000000">
      <w:pPr>
        <w:pStyle w:val="Default"/>
        <w:rPr>
          <w:sz w:val="23"/>
          <w:szCs w:val="23"/>
        </w:rPr>
      </w:pPr>
      <w:r>
        <w:rPr>
          <w:sz w:val="23"/>
          <w:szCs w:val="23"/>
        </w:rPr>
        <w:t xml:space="preserve">Diagnosztikai vizsgálatok </w:t>
      </w:r>
    </w:p>
    <w:p w14:paraId="4672A292" w14:textId="77777777" w:rsidR="00A3412A" w:rsidRDefault="00000000">
      <w:pPr>
        <w:rPr>
          <w:sz w:val="23"/>
          <w:szCs w:val="23"/>
        </w:rPr>
      </w:pPr>
      <w:r>
        <w:rPr>
          <w:sz w:val="23"/>
          <w:szCs w:val="23"/>
        </w:rPr>
        <w:t>A hálózatok ellenőrzésével kapcsolatos jogszabályok, szabványok</w:t>
      </w:r>
    </w:p>
    <w:p w14:paraId="36D390AF" w14:textId="77777777" w:rsidR="00A3412A" w:rsidRDefault="00A3412A">
      <w:pPr>
        <w:rPr>
          <w:sz w:val="23"/>
          <w:szCs w:val="23"/>
        </w:rPr>
      </w:pPr>
    </w:p>
    <w:p w14:paraId="6D6254A6" w14:textId="77777777" w:rsidR="00A3412A" w:rsidRDefault="00A3412A">
      <w:pPr>
        <w:rPr>
          <w:sz w:val="23"/>
          <w:szCs w:val="23"/>
        </w:rPr>
      </w:pPr>
    </w:p>
    <w:p w14:paraId="705664A7" w14:textId="77777777" w:rsidR="00A3412A" w:rsidRDefault="00A3412A">
      <w:pPr>
        <w:rPr>
          <w:sz w:val="23"/>
          <w:szCs w:val="23"/>
        </w:rPr>
      </w:pPr>
    </w:p>
    <w:p w14:paraId="3D6060B7" w14:textId="77777777" w:rsidR="00A3412A" w:rsidRDefault="00A3412A">
      <w:pPr>
        <w:rPr>
          <w:sz w:val="23"/>
          <w:szCs w:val="23"/>
        </w:rPr>
      </w:pPr>
    </w:p>
    <w:p w14:paraId="356B24AC" w14:textId="77777777" w:rsidR="00A3412A" w:rsidRDefault="00000000">
      <w:pPr>
        <w:rPr>
          <w:rFonts w:ascii="Times New Roman" w:hAnsi="Times New Roman" w:cs="Times New Roman"/>
          <w:b/>
          <w:sz w:val="23"/>
          <w:szCs w:val="23"/>
        </w:rPr>
      </w:pPr>
      <w:r>
        <w:rPr>
          <w:rFonts w:ascii="Times New Roman" w:hAnsi="Times New Roman" w:cs="Times New Roman"/>
          <w:b/>
          <w:sz w:val="23"/>
          <w:szCs w:val="23"/>
        </w:rPr>
        <w:t>Projektfeladat</w:t>
      </w:r>
      <w:r>
        <w:rPr>
          <w:rFonts w:ascii="Times New Roman" w:hAnsi="Times New Roman" w:cs="Times New Roman"/>
          <w:b/>
          <w:sz w:val="23"/>
          <w:szCs w:val="23"/>
        </w:rPr>
        <w:tab/>
      </w:r>
      <w:r>
        <w:rPr>
          <w:rFonts w:ascii="Times New Roman" w:hAnsi="Times New Roman" w:cs="Times New Roman"/>
          <w:b/>
          <w:sz w:val="23"/>
          <w:szCs w:val="23"/>
        </w:rPr>
        <w:tab/>
        <w:t>72 óra</w:t>
      </w:r>
    </w:p>
    <w:p w14:paraId="6A6AAC4E" w14:textId="77777777" w:rsidR="00A3412A" w:rsidRDefault="00A3412A">
      <w:pPr>
        <w:rPr>
          <w:rFonts w:ascii="Times New Roman" w:hAnsi="Times New Roman" w:cs="Times New Roman"/>
          <w:b/>
          <w:sz w:val="23"/>
          <w:szCs w:val="23"/>
        </w:rPr>
      </w:pPr>
    </w:p>
    <w:p w14:paraId="196113AA" w14:textId="77777777" w:rsidR="00A3412A" w:rsidRDefault="00000000">
      <w:pPr>
        <w:rPr>
          <w:rFonts w:ascii="Times New Roman" w:hAnsi="Times New Roman" w:cs="Times New Roman"/>
          <w:b/>
          <w:sz w:val="23"/>
          <w:szCs w:val="23"/>
        </w:rPr>
      </w:pPr>
      <w:r>
        <w:rPr>
          <w:rFonts w:ascii="Times New Roman" w:hAnsi="Times New Roman" w:cs="Times New Roman"/>
          <w:b/>
          <w:sz w:val="23"/>
          <w:szCs w:val="23"/>
        </w:rPr>
        <w:t>CSALÁDI HÁZBAN 1 HELYISÉG VILLANYSZERELÉSI MUNKÁI</w:t>
      </w:r>
    </w:p>
    <w:p w14:paraId="3C3C26BE" w14:textId="77777777" w:rsidR="00A3412A" w:rsidRDefault="00000000">
      <w:pPr>
        <w:rPr>
          <w:rFonts w:ascii="Times New Roman" w:hAnsi="Times New Roman" w:cs="Times New Roman"/>
          <w:b/>
          <w:sz w:val="23"/>
          <w:szCs w:val="23"/>
        </w:rPr>
      </w:pPr>
      <w:r>
        <w:t>- Nyomvonalak és szerelvény helyek kijelölése</w:t>
      </w:r>
    </w:p>
    <w:p w14:paraId="6AA71386" w14:textId="77777777" w:rsidR="00A3412A" w:rsidRDefault="00000000">
      <w:pPr>
        <w:rPr>
          <w:rFonts w:ascii="Times New Roman" w:hAnsi="Times New Roman" w:cs="Times New Roman"/>
          <w:b/>
          <w:sz w:val="23"/>
          <w:szCs w:val="23"/>
        </w:rPr>
      </w:pPr>
      <w:r>
        <w:t>- Horonyvésés, dobozok és védőcsövek elhelyezése</w:t>
      </w:r>
    </w:p>
    <w:p w14:paraId="26A4E6FB" w14:textId="77777777" w:rsidR="00A3412A" w:rsidRDefault="00000000">
      <w:pPr>
        <w:rPr>
          <w:rFonts w:ascii="Times New Roman" w:hAnsi="Times New Roman" w:cs="Times New Roman"/>
          <w:b/>
          <w:sz w:val="23"/>
          <w:szCs w:val="23"/>
        </w:rPr>
      </w:pPr>
      <w:r>
        <w:t>- Vezetékek befűzése védőcsőbe</w:t>
      </w:r>
    </w:p>
    <w:p w14:paraId="1F3DE2DC" w14:textId="77777777" w:rsidR="00A3412A" w:rsidRDefault="00000000">
      <w:pPr>
        <w:rPr>
          <w:rFonts w:ascii="Times New Roman" w:hAnsi="Times New Roman" w:cs="Times New Roman"/>
          <w:b/>
          <w:sz w:val="23"/>
          <w:szCs w:val="23"/>
        </w:rPr>
      </w:pPr>
      <w:r>
        <w:t>- Dobozokban villamos kötések kialakítása</w:t>
      </w:r>
    </w:p>
    <w:p w14:paraId="2434C3D3" w14:textId="77777777" w:rsidR="00A3412A" w:rsidRDefault="00000000">
      <w:pPr>
        <w:rPr>
          <w:rFonts w:ascii="Times New Roman" w:hAnsi="Times New Roman" w:cs="Times New Roman"/>
          <w:b/>
          <w:sz w:val="23"/>
          <w:szCs w:val="23"/>
        </w:rPr>
      </w:pPr>
      <w:r>
        <w:t>- Szerelvények és lámpatest felszerelése</w:t>
      </w:r>
    </w:p>
    <w:p w14:paraId="17494E72" w14:textId="77777777" w:rsidR="00A3412A" w:rsidRDefault="00000000">
      <w:pPr>
        <w:rPr>
          <w:rFonts w:ascii="Times New Roman" w:hAnsi="Times New Roman" w:cs="Times New Roman"/>
          <w:b/>
          <w:sz w:val="23"/>
          <w:szCs w:val="23"/>
        </w:rPr>
      </w:pPr>
      <w:r>
        <w:lastRenderedPageBreak/>
        <w:t>- Feszültség alá helyezés, mérések, próbák.</w:t>
      </w:r>
    </w:p>
    <w:sectPr w:rsidR="00A3412A">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7CBCE0" w14:textId="77777777" w:rsidR="00A96C55" w:rsidRDefault="00A96C55" w:rsidP="00675431">
      <w:pPr>
        <w:spacing w:after="0" w:line="240" w:lineRule="auto"/>
      </w:pPr>
      <w:r>
        <w:separator/>
      </w:r>
    </w:p>
  </w:endnote>
  <w:endnote w:type="continuationSeparator" w:id="0">
    <w:p w14:paraId="12485BEE" w14:textId="77777777" w:rsidR="00A96C55" w:rsidRDefault="00A96C55" w:rsidP="00675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EEDA6" w14:textId="77777777" w:rsidR="00A96C55" w:rsidRDefault="00A96C55" w:rsidP="00675431">
      <w:pPr>
        <w:spacing w:after="0" w:line="240" w:lineRule="auto"/>
      </w:pPr>
      <w:r>
        <w:separator/>
      </w:r>
    </w:p>
  </w:footnote>
  <w:footnote w:type="continuationSeparator" w:id="0">
    <w:p w14:paraId="75B1DCAF" w14:textId="77777777" w:rsidR="00A96C55" w:rsidRDefault="00A96C55" w:rsidP="00675431">
      <w:pPr>
        <w:spacing w:after="0" w:line="240" w:lineRule="auto"/>
      </w:pPr>
      <w:r>
        <w:continuationSeparator/>
      </w:r>
    </w:p>
  </w:footnote>
  <w:footnote w:id="1">
    <w:p w14:paraId="1B4C0731" w14:textId="77777777" w:rsidR="00675431" w:rsidRDefault="00675431" w:rsidP="00675431">
      <w:pPr>
        <w:pStyle w:val="Lbjegyzetszveg"/>
      </w:pPr>
      <w:r>
        <w:rPr>
          <w:rStyle w:val="Lbjegyzet-hivatkozs"/>
        </w:rPr>
        <w:footnoteRef/>
      </w:r>
      <w:r w:rsidRPr="00FC35A5">
        <w:rPr>
          <w:rFonts w:ascii="Arial" w:eastAsia="Times New Roman" w:hAnsi="Arial" w:cs="Arial"/>
          <w:bCs/>
          <w:i/>
          <w:sz w:val="16"/>
          <w:szCs w:val="16"/>
          <w:lang w:val="fr-FR" w:eastAsia="nl-NL"/>
        </w:rPr>
        <w:t>A sorok száma bővíthető</w:t>
      </w:r>
      <w:r>
        <w:rPr>
          <w:rFonts w:ascii="Arial" w:eastAsia="Times New Roman" w:hAnsi="Arial" w:cs="Arial"/>
          <w:bCs/>
          <w:i/>
          <w:sz w:val="16"/>
          <w:szCs w:val="16"/>
          <w:lang w:val="fr-FR" w:eastAsia="nl-NL"/>
        </w:rPr>
        <w:t>.</w:t>
      </w:r>
    </w:p>
  </w:footnote>
  <w:footnote w:id="2">
    <w:p w14:paraId="49BCB32B" w14:textId="77777777" w:rsidR="00675431" w:rsidRDefault="00675431" w:rsidP="00675431">
      <w:pPr>
        <w:pStyle w:val="Lbjegyzetszveg"/>
      </w:pPr>
      <w:r>
        <w:rPr>
          <w:rStyle w:val="Lbjegyzet-hivatkozs"/>
        </w:rPr>
        <w:footnoteRef/>
      </w:r>
      <w:r>
        <w:t xml:space="preserve"> Zárt rendszerű elektronikus távoktatás esetén nem releváns.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12A"/>
    <w:rsid w:val="0000413C"/>
    <w:rsid w:val="000573A6"/>
    <w:rsid w:val="00271B89"/>
    <w:rsid w:val="00353608"/>
    <w:rsid w:val="003B307C"/>
    <w:rsid w:val="00675431"/>
    <w:rsid w:val="00773A44"/>
    <w:rsid w:val="009D12D3"/>
    <w:rsid w:val="00A3412A"/>
    <w:rsid w:val="00A96C55"/>
    <w:rsid w:val="00D516B2"/>
    <w:rsid w:val="00ED2C14"/>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E8901"/>
  <w15:docId w15:val="{47672BCF-642C-43D9-ACC7-16998C40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uppressAutoHyphens w:val="0"/>
      <w:spacing w:after="160" w:line="259" w:lineRule="auto"/>
    </w:p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im2FejezetChar">
    <w:name w:val="Cim2Fejezet Char"/>
    <w:link w:val="Cim2Fejezet"/>
    <w:qFormat/>
    <w:rsid w:val="00082FED"/>
    <w:rPr>
      <w:rFonts w:ascii="Arial" w:eastAsia="Times New Roman" w:hAnsi="Arial" w:cs="Times New Roman"/>
      <w:b/>
      <w:sz w:val="24"/>
      <w:szCs w:val="20"/>
      <w:lang w:eastAsia="hu-HU"/>
    </w:rPr>
  </w:style>
  <w:style w:type="character" w:customStyle="1" w:styleId="NincstrkzChar">
    <w:name w:val="Nincs térköz Char"/>
    <w:basedOn w:val="Bekezdsalapbettpusa"/>
    <w:link w:val="Nincstrkz"/>
    <w:uiPriority w:val="1"/>
    <w:qFormat/>
    <w:rsid w:val="00585801"/>
    <w:rPr>
      <w:rFonts w:eastAsiaTheme="minorEastAsia"/>
      <w:lang w:eastAsia="hu-HU"/>
    </w:rPr>
  </w:style>
  <w:style w:type="paragraph" w:customStyle="1" w:styleId="Cmsor">
    <w:name w:val="Címsor"/>
    <w:basedOn w:val="Norml"/>
    <w:next w:val="Szvegtrzs"/>
    <w:qFormat/>
    <w:pPr>
      <w:keepNext/>
      <w:spacing w:before="240" w:after="120"/>
    </w:pPr>
    <w:rPr>
      <w:rFonts w:ascii="Liberation Sans" w:eastAsia="Noto Sans CJK SC" w:hAnsi="Liberation Sans" w:cs="Lohit Devanagari"/>
      <w:sz w:val="28"/>
      <w:szCs w:val="28"/>
    </w:rPr>
  </w:style>
  <w:style w:type="paragraph" w:styleId="Szvegtrzs">
    <w:name w:val="Body Text"/>
    <w:basedOn w:val="Norml"/>
    <w:pPr>
      <w:spacing w:after="140" w:line="276" w:lineRule="auto"/>
    </w:pPr>
  </w:style>
  <w:style w:type="paragraph" w:styleId="Lista">
    <w:name w:val="List"/>
    <w:basedOn w:val="Szvegtrzs"/>
    <w:rPr>
      <w:rFonts w:cs="Lohit Devanagari"/>
    </w:rPr>
  </w:style>
  <w:style w:type="paragraph" w:styleId="Kpalrs">
    <w:name w:val="caption"/>
    <w:basedOn w:val="Norml"/>
    <w:qFormat/>
    <w:pPr>
      <w:suppressLineNumbers/>
      <w:spacing w:before="120" w:after="120"/>
    </w:pPr>
    <w:rPr>
      <w:rFonts w:cs="Lohit Devanagari"/>
      <w:i/>
      <w:iCs/>
      <w:sz w:val="24"/>
      <w:szCs w:val="24"/>
    </w:rPr>
  </w:style>
  <w:style w:type="paragraph" w:customStyle="1" w:styleId="Trgymutat">
    <w:name w:val="Tárgymutató"/>
    <w:basedOn w:val="Norml"/>
    <w:qFormat/>
    <w:pPr>
      <w:suppressLineNumbers/>
    </w:pPr>
    <w:rPr>
      <w:rFonts w:cs="Lohit Devanagari"/>
    </w:rPr>
  </w:style>
  <w:style w:type="paragraph" w:customStyle="1" w:styleId="Default">
    <w:name w:val="Default"/>
    <w:qFormat/>
    <w:rsid w:val="00737063"/>
    <w:rPr>
      <w:rFonts w:ascii="Times New Roman" w:eastAsia="Calibri" w:hAnsi="Times New Roman" w:cs="Times New Roman"/>
      <w:color w:val="000000"/>
      <w:sz w:val="24"/>
      <w:szCs w:val="24"/>
    </w:rPr>
  </w:style>
  <w:style w:type="paragraph" w:customStyle="1" w:styleId="Cim2Fejezet">
    <w:name w:val="Cim2Fejezet"/>
    <w:basedOn w:val="Norml"/>
    <w:next w:val="Norml"/>
    <w:link w:val="Cim2FejezetChar"/>
    <w:qFormat/>
    <w:rsid w:val="00082FED"/>
    <w:pPr>
      <w:spacing w:before="60" w:after="60" w:line="240" w:lineRule="auto"/>
      <w:outlineLvl w:val="1"/>
    </w:pPr>
    <w:rPr>
      <w:rFonts w:ascii="Arial" w:eastAsia="Times New Roman" w:hAnsi="Arial" w:cs="Times New Roman"/>
      <w:b/>
      <w:sz w:val="24"/>
      <w:szCs w:val="20"/>
      <w:lang w:eastAsia="hu-HU"/>
    </w:rPr>
  </w:style>
  <w:style w:type="paragraph" w:customStyle="1" w:styleId="szovegfolytatas">
    <w:name w:val="szovegfolytatas"/>
    <w:basedOn w:val="Norml"/>
    <w:qFormat/>
    <w:rsid w:val="00082FED"/>
    <w:pPr>
      <w:spacing w:beforeAutospacing="1" w:afterAutospacing="1" w:line="240" w:lineRule="auto"/>
    </w:pPr>
    <w:rPr>
      <w:rFonts w:ascii="Times New Roman" w:eastAsia="Times New Roman" w:hAnsi="Times New Roman" w:cs="Times New Roman"/>
      <w:sz w:val="24"/>
      <w:szCs w:val="24"/>
      <w:lang w:eastAsia="hu-HU"/>
    </w:rPr>
  </w:style>
  <w:style w:type="paragraph" w:styleId="Nincstrkz">
    <w:name w:val="No Spacing"/>
    <w:link w:val="NincstrkzChar"/>
    <w:uiPriority w:val="1"/>
    <w:qFormat/>
    <w:rsid w:val="00585801"/>
    <w:rPr>
      <w:rFonts w:ascii="Calibri" w:eastAsiaTheme="minorEastAsia" w:hAnsi="Calibri"/>
      <w:lang w:eastAsia="hu-HU"/>
    </w:rPr>
  </w:style>
  <w:style w:type="paragraph" w:customStyle="1" w:styleId="Kerettartalom">
    <w:name w:val="Kerettartalom"/>
    <w:basedOn w:val="Norml"/>
    <w:qFormat/>
  </w:style>
  <w:style w:type="table" w:styleId="Rcsostblzat">
    <w:name w:val="Table Grid"/>
    <w:basedOn w:val="Normltblzat"/>
    <w:uiPriority w:val="39"/>
    <w:rsid w:val="00082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675431"/>
    <w:pPr>
      <w:spacing w:after="0" w:line="240" w:lineRule="auto"/>
    </w:pPr>
    <w:rPr>
      <w:rFonts w:ascii="Calibri" w:eastAsia="Calibri" w:hAnsi="Calibri" w:cs="Calibri"/>
      <w:sz w:val="20"/>
      <w:szCs w:val="20"/>
    </w:rPr>
  </w:style>
  <w:style w:type="character" w:customStyle="1" w:styleId="LbjegyzetszvegChar">
    <w:name w:val="Lábjegyzetszöveg Char"/>
    <w:basedOn w:val="Bekezdsalapbettpusa"/>
    <w:link w:val="Lbjegyzetszveg"/>
    <w:uiPriority w:val="99"/>
    <w:semiHidden/>
    <w:rsid w:val="00675431"/>
    <w:rPr>
      <w:rFonts w:ascii="Calibri" w:eastAsia="Calibri" w:hAnsi="Calibri" w:cs="Calibri"/>
      <w:sz w:val="20"/>
      <w:szCs w:val="20"/>
    </w:rPr>
  </w:style>
  <w:style w:type="character" w:styleId="Lbjegyzet-hivatkozs">
    <w:name w:val="footnote reference"/>
    <w:basedOn w:val="Bekezdsalapbettpusa"/>
    <w:uiPriority w:val="99"/>
    <w:semiHidden/>
    <w:unhideWhenUsed/>
    <w:rsid w:val="006754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496411">
      <w:bodyDiv w:val="1"/>
      <w:marLeft w:val="0"/>
      <w:marRight w:val="0"/>
      <w:marTop w:val="0"/>
      <w:marBottom w:val="0"/>
      <w:divBdr>
        <w:top w:val="none" w:sz="0" w:space="0" w:color="auto"/>
        <w:left w:val="none" w:sz="0" w:space="0" w:color="auto"/>
        <w:bottom w:val="none" w:sz="0" w:space="0" w:color="auto"/>
        <w:right w:val="none" w:sz="0" w:space="0" w:color="auto"/>
      </w:divBdr>
    </w:div>
    <w:div w:id="1352149686">
      <w:bodyDiv w:val="1"/>
      <w:marLeft w:val="0"/>
      <w:marRight w:val="0"/>
      <w:marTop w:val="0"/>
      <w:marBottom w:val="0"/>
      <w:divBdr>
        <w:top w:val="none" w:sz="0" w:space="0" w:color="auto"/>
        <w:left w:val="none" w:sz="0" w:space="0" w:color="auto"/>
        <w:bottom w:val="none" w:sz="0" w:space="0" w:color="auto"/>
        <w:right w:val="none" w:sz="0" w:space="0" w:color="auto"/>
      </w:divBdr>
    </w:div>
    <w:div w:id="19177878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1</Pages>
  <Words>5518</Words>
  <Characters>38078</Characters>
  <Application>Microsoft Office Word</Application>
  <DocSecurity>0</DocSecurity>
  <Lines>317</Lines>
  <Paragraphs>87</Paragraphs>
  <ScaleCrop>false</ScaleCrop>
  <HeadingPairs>
    <vt:vector size="2" baseType="variant">
      <vt:variant>
        <vt:lpstr>Cím</vt:lpstr>
      </vt:variant>
      <vt:variant>
        <vt:i4>1</vt:i4>
      </vt:variant>
    </vt:vector>
  </HeadingPairs>
  <TitlesOfParts>
    <vt:vector size="1" baseType="lpstr">
      <vt:lpstr>KÉPZÉSI PROGRAM</vt:lpstr>
    </vt:vector>
  </TitlesOfParts>
  <Company/>
  <LinksUpToDate>false</LinksUpToDate>
  <CharactersWithSpaces>43509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KÉPZÉSI PROGRAM</dc:title>
  <dc:subject>VILLANYSZERELŐ</dc:subject>
  <dc:creator>József Rádli</dc:creator>
  <dc:description/>
  <cp:lastModifiedBy>Rádli József</cp:lastModifiedBy>
  <cp:revision>31</cp:revision>
  <cp:lastPrinted>2023-02-01T11:35:00Z</cp:lastPrinted>
  <dcterms:created xsi:type="dcterms:W3CDTF">2023-02-01T11:20:00Z</dcterms:created>
  <dcterms:modified xsi:type="dcterms:W3CDTF">2025-01-06T10:41:00Z</dcterms:modified>
  <dc:language>hu-HU</dc:language>
</cp:coreProperties>
</file>